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C94" w:rsidRPr="002871A1" w:rsidRDefault="00672C94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  <w:r w:rsidRPr="002871A1">
        <w:rPr>
          <w:sz w:val="28"/>
          <w:szCs w:val="28"/>
        </w:rPr>
        <w:t>Проект</w:t>
      </w:r>
    </w:p>
    <w:p w:rsidR="00672C94" w:rsidRPr="002871A1" w:rsidRDefault="00672C94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672C94" w:rsidRPr="002871A1" w:rsidRDefault="00672C94" w:rsidP="002871A1">
      <w:pPr>
        <w:widowControl w:val="0"/>
        <w:autoSpaceDE w:val="0"/>
        <w:autoSpaceDN w:val="0"/>
        <w:contextualSpacing/>
        <w:jc w:val="center"/>
        <w:outlineLvl w:val="0"/>
        <w:rPr>
          <w:b/>
          <w:sz w:val="28"/>
          <w:szCs w:val="28"/>
        </w:rPr>
      </w:pPr>
      <w:r w:rsidRPr="002871A1">
        <w:rPr>
          <w:b/>
          <w:sz w:val="28"/>
          <w:szCs w:val="28"/>
        </w:rPr>
        <w:t>АДМИНИСТРАЦИЯ ГОРОДА ПСКОВА</w:t>
      </w:r>
    </w:p>
    <w:p w:rsidR="00672C94" w:rsidRPr="002871A1" w:rsidRDefault="00672C94" w:rsidP="002871A1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672C94" w:rsidRPr="002871A1" w:rsidRDefault="00672C94" w:rsidP="002871A1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2871A1">
        <w:rPr>
          <w:b/>
          <w:sz w:val="28"/>
          <w:szCs w:val="28"/>
        </w:rPr>
        <w:t>ПОСТАНОВЛЕНИЕ</w:t>
      </w:r>
    </w:p>
    <w:p w:rsidR="00963102" w:rsidRPr="002871A1" w:rsidRDefault="00963102" w:rsidP="002871A1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672C94" w:rsidRPr="002871A1" w:rsidRDefault="00672C94" w:rsidP="002871A1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2871A1">
        <w:rPr>
          <w:b/>
          <w:sz w:val="28"/>
          <w:szCs w:val="28"/>
        </w:rPr>
        <w:t>от __________________ 2021 г. N ____________</w:t>
      </w:r>
    </w:p>
    <w:p w:rsidR="00672C94" w:rsidRPr="002871A1" w:rsidRDefault="00672C94" w:rsidP="002871A1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672C94" w:rsidRPr="002871A1" w:rsidRDefault="00672C94" w:rsidP="002871A1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2871A1">
        <w:rPr>
          <w:b/>
          <w:sz w:val="28"/>
          <w:szCs w:val="28"/>
        </w:rPr>
        <w:t xml:space="preserve">ОБ УТВЕРЖДЕНИИ МУНИЦИПАЛЬНОЙ ПРОГРАММЫ </w:t>
      </w:r>
    </w:p>
    <w:p w:rsidR="00672C94" w:rsidRPr="002871A1" w:rsidRDefault="00672C94" w:rsidP="002871A1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A440BD" w:rsidRPr="002871A1" w:rsidRDefault="0038064B" w:rsidP="002871A1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2871A1">
        <w:rPr>
          <w:b/>
          <w:sz w:val="28"/>
          <w:szCs w:val="28"/>
        </w:rPr>
        <w:t>«</w:t>
      </w:r>
      <w:r w:rsidR="00A440BD" w:rsidRPr="002871A1">
        <w:rPr>
          <w:b/>
          <w:sz w:val="28"/>
          <w:szCs w:val="28"/>
        </w:rPr>
        <w:t xml:space="preserve">Повышение уровня благоустройства и улучшение санитарного </w:t>
      </w:r>
    </w:p>
    <w:p w:rsidR="00672C94" w:rsidRPr="002871A1" w:rsidRDefault="00A440BD" w:rsidP="002871A1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2871A1">
        <w:rPr>
          <w:b/>
          <w:sz w:val="28"/>
          <w:szCs w:val="28"/>
        </w:rPr>
        <w:t>состояния</w:t>
      </w:r>
      <w:r w:rsidR="0038064B" w:rsidRPr="002871A1">
        <w:rPr>
          <w:b/>
          <w:sz w:val="28"/>
          <w:szCs w:val="28"/>
        </w:rPr>
        <w:t>»</w:t>
      </w:r>
    </w:p>
    <w:p w:rsidR="00672C94" w:rsidRPr="002871A1" w:rsidRDefault="00672C94" w:rsidP="002871A1">
      <w:pPr>
        <w:spacing w:after="1" w:line="259" w:lineRule="auto"/>
        <w:contextualSpacing/>
        <w:rPr>
          <w:rFonts w:eastAsia="Calibri"/>
          <w:sz w:val="22"/>
          <w:szCs w:val="22"/>
          <w:lang w:eastAsia="en-US"/>
        </w:rPr>
      </w:pPr>
    </w:p>
    <w:p w:rsidR="00672C94" w:rsidRPr="002871A1" w:rsidRDefault="00672C94" w:rsidP="002871A1">
      <w:pPr>
        <w:widowControl w:val="0"/>
        <w:autoSpaceDE w:val="0"/>
        <w:autoSpaceDN w:val="0"/>
        <w:contextualSpacing/>
        <w:jc w:val="center"/>
        <w:rPr>
          <w:sz w:val="22"/>
          <w:szCs w:val="20"/>
        </w:rPr>
      </w:pPr>
    </w:p>
    <w:p w:rsidR="004C226E" w:rsidRDefault="00672C94" w:rsidP="002871A1">
      <w:pPr>
        <w:widowControl w:val="0"/>
        <w:autoSpaceDE w:val="0"/>
        <w:autoSpaceDN w:val="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В целях </w:t>
      </w:r>
      <w:r w:rsidR="004C226E" w:rsidRPr="002871A1">
        <w:rPr>
          <w:sz w:val="28"/>
          <w:szCs w:val="28"/>
        </w:rPr>
        <w:t>формирования комфортной и безопасной городской среды в городе Пскове и поддержания её в эстетически привлекательном и соответствующим санитарно-гигиеническим требованиям состоянии</w:t>
      </w:r>
      <w:r w:rsidRPr="002871A1">
        <w:rPr>
          <w:sz w:val="28"/>
          <w:szCs w:val="28"/>
        </w:rPr>
        <w:t xml:space="preserve">, в соответствии со </w:t>
      </w:r>
      <w:hyperlink r:id="rId8" w:history="1">
        <w:r w:rsidRPr="002871A1">
          <w:rPr>
            <w:sz w:val="28"/>
            <w:szCs w:val="28"/>
          </w:rPr>
          <w:t>ст. 179</w:t>
        </w:r>
      </w:hyperlink>
      <w:r w:rsidRPr="002871A1">
        <w:rPr>
          <w:sz w:val="28"/>
          <w:szCs w:val="28"/>
        </w:rPr>
        <w:t xml:space="preserve"> Бюджетного кодекса Российской Федерации, со </w:t>
      </w:r>
      <w:hyperlink r:id="rId9" w:history="1">
        <w:r w:rsidRPr="002871A1">
          <w:rPr>
            <w:sz w:val="28"/>
            <w:szCs w:val="28"/>
          </w:rPr>
          <w:t>ст. 16</w:t>
        </w:r>
      </w:hyperlink>
      <w:r w:rsidRPr="002871A1">
        <w:rPr>
          <w:sz w:val="28"/>
          <w:szCs w:val="28"/>
        </w:rPr>
        <w:t xml:space="preserve"> Федерального закона от 06.10.2003 N 131-ФЗ </w:t>
      </w:r>
      <w:r w:rsidR="0038064B" w:rsidRPr="002871A1">
        <w:rPr>
          <w:sz w:val="28"/>
          <w:szCs w:val="28"/>
        </w:rPr>
        <w:t>«</w:t>
      </w:r>
      <w:r w:rsidRPr="002871A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8064B" w:rsidRPr="002871A1">
        <w:rPr>
          <w:sz w:val="28"/>
          <w:szCs w:val="28"/>
        </w:rPr>
        <w:t>»</w:t>
      </w:r>
      <w:r w:rsidRPr="002871A1">
        <w:rPr>
          <w:sz w:val="28"/>
          <w:szCs w:val="28"/>
        </w:rPr>
        <w:t xml:space="preserve">, </w:t>
      </w:r>
      <w:r w:rsidR="004C226E" w:rsidRPr="002871A1">
        <w:rPr>
          <w:sz w:val="28"/>
          <w:szCs w:val="28"/>
        </w:rPr>
        <w:t xml:space="preserve">с распоряжением Администрации города Пскова № 368-р от 02.06.2021 </w:t>
      </w:r>
      <w:r w:rsidR="0038064B" w:rsidRPr="002871A1">
        <w:rPr>
          <w:sz w:val="28"/>
          <w:szCs w:val="28"/>
        </w:rPr>
        <w:t>«</w:t>
      </w:r>
      <w:r w:rsidR="004C226E" w:rsidRPr="002871A1">
        <w:rPr>
          <w:sz w:val="28"/>
          <w:szCs w:val="28"/>
        </w:rPr>
        <w:t xml:space="preserve">Об утверждении Перечня муниципальных программ муниципального образования </w:t>
      </w:r>
      <w:r w:rsidR="0038064B" w:rsidRPr="002871A1">
        <w:rPr>
          <w:sz w:val="28"/>
          <w:szCs w:val="28"/>
        </w:rPr>
        <w:t>«</w:t>
      </w:r>
      <w:r w:rsidR="004C226E" w:rsidRPr="002871A1">
        <w:rPr>
          <w:sz w:val="28"/>
          <w:szCs w:val="28"/>
        </w:rPr>
        <w:t>Город Псков</w:t>
      </w:r>
      <w:r w:rsidR="0038064B" w:rsidRPr="002871A1">
        <w:rPr>
          <w:sz w:val="28"/>
          <w:szCs w:val="28"/>
        </w:rPr>
        <w:t>»</w:t>
      </w:r>
      <w:r w:rsidR="004C226E" w:rsidRPr="002871A1">
        <w:rPr>
          <w:sz w:val="28"/>
          <w:szCs w:val="28"/>
        </w:rPr>
        <w:t xml:space="preserve">, руководствуясь постановлением Администрации города Пскова от 13.02.2014 N 232 </w:t>
      </w:r>
      <w:r w:rsidR="0038064B" w:rsidRPr="002871A1">
        <w:rPr>
          <w:sz w:val="28"/>
          <w:szCs w:val="28"/>
        </w:rPr>
        <w:t>«</w:t>
      </w:r>
      <w:r w:rsidR="004C226E" w:rsidRPr="002871A1">
        <w:rPr>
          <w:sz w:val="28"/>
          <w:szCs w:val="28"/>
        </w:rPr>
        <w:t>Об утверждении Порядка разработки, формирования, реализации и оценки эффективности муниципальных программ города Пскова</w:t>
      </w:r>
      <w:r w:rsidR="0038064B" w:rsidRPr="002871A1">
        <w:rPr>
          <w:sz w:val="28"/>
          <w:szCs w:val="28"/>
        </w:rPr>
        <w:t>»</w:t>
      </w:r>
      <w:r w:rsidR="004C226E" w:rsidRPr="002871A1">
        <w:rPr>
          <w:sz w:val="28"/>
          <w:szCs w:val="28"/>
        </w:rPr>
        <w:t xml:space="preserve">, статьями 32, 34 Устава муниципального образования </w:t>
      </w:r>
      <w:r w:rsidR="0038064B" w:rsidRPr="002871A1">
        <w:rPr>
          <w:sz w:val="28"/>
          <w:szCs w:val="28"/>
        </w:rPr>
        <w:t>«</w:t>
      </w:r>
      <w:r w:rsidR="004C226E" w:rsidRPr="002871A1">
        <w:rPr>
          <w:sz w:val="28"/>
          <w:szCs w:val="28"/>
        </w:rPr>
        <w:t>Город Псков</w:t>
      </w:r>
      <w:r w:rsidR="0038064B" w:rsidRPr="002871A1">
        <w:rPr>
          <w:sz w:val="28"/>
          <w:szCs w:val="28"/>
        </w:rPr>
        <w:t>»</w:t>
      </w:r>
      <w:r w:rsidR="004C226E" w:rsidRPr="002871A1">
        <w:rPr>
          <w:sz w:val="28"/>
          <w:szCs w:val="28"/>
        </w:rPr>
        <w:t>, Администрация города Пскова</w:t>
      </w:r>
    </w:p>
    <w:p w:rsidR="002871A1" w:rsidRPr="002871A1" w:rsidRDefault="002871A1" w:rsidP="002871A1">
      <w:pPr>
        <w:widowControl w:val="0"/>
        <w:autoSpaceDE w:val="0"/>
        <w:autoSpaceDN w:val="0"/>
        <w:ind w:firstLine="540"/>
        <w:contextualSpacing/>
        <w:jc w:val="both"/>
        <w:rPr>
          <w:sz w:val="28"/>
          <w:szCs w:val="28"/>
        </w:rPr>
      </w:pPr>
    </w:p>
    <w:p w:rsidR="00672C94" w:rsidRDefault="004C226E" w:rsidP="002871A1">
      <w:pPr>
        <w:widowControl w:val="0"/>
        <w:autoSpaceDE w:val="0"/>
        <w:autoSpaceDN w:val="0"/>
        <w:ind w:firstLine="540"/>
        <w:contextualSpacing/>
        <w:jc w:val="center"/>
        <w:rPr>
          <w:sz w:val="32"/>
          <w:szCs w:val="32"/>
        </w:rPr>
      </w:pPr>
      <w:r w:rsidRPr="002871A1">
        <w:rPr>
          <w:sz w:val="32"/>
          <w:szCs w:val="32"/>
        </w:rPr>
        <w:t>постановляет:</w:t>
      </w:r>
    </w:p>
    <w:p w:rsidR="002871A1" w:rsidRPr="002871A1" w:rsidRDefault="002871A1" w:rsidP="002871A1">
      <w:pPr>
        <w:widowControl w:val="0"/>
        <w:autoSpaceDE w:val="0"/>
        <w:autoSpaceDN w:val="0"/>
        <w:ind w:firstLine="540"/>
        <w:contextualSpacing/>
        <w:jc w:val="center"/>
        <w:rPr>
          <w:sz w:val="32"/>
          <w:szCs w:val="32"/>
        </w:rPr>
      </w:pPr>
    </w:p>
    <w:p w:rsidR="00672C94" w:rsidRPr="002871A1" w:rsidRDefault="00672C94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1. Утвердить муниципальную </w:t>
      </w:r>
      <w:hyperlink w:anchor="P34" w:history="1">
        <w:r w:rsidRPr="002871A1">
          <w:rPr>
            <w:sz w:val="28"/>
            <w:szCs w:val="28"/>
          </w:rPr>
          <w:t>программу</w:t>
        </w:r>
      </w:hyperlink>
      <w:r w:rsidRPr="002871A1">
        <w:rPr>
          <w:sz w:val="28"/>
          <w:szCs w:val="28"/>
        </w:rPr>
        <w:t xml:space="preserve"> </w:t>
      </w:r>
      <w:r w:rsidR="0038064B" w:rsidRPr="002871A1">
        <w:rPr>
          <w:sz w:val="28"/>
          <w:szCs w:val="28"/>
        </w:rPr>
        <w:t>«</w:t>
      </w:r>
      <w:r w:rsidR="00BA30CE" w:rsidRPr="002871A1">
        <w:rPr>
          <w:sz w:val="28"/>
          <w:szCs w:val="28"/>
        </w:rPr>
        <w:t>Повышение уровня благоустройства и улучшение санитарного состояния</w:t>
      </w:r>
      <w:r w:rsidR="0038064B" w:rsidRPr="002871A1">
        <w:rPr>
          <w:sz w:val="28"/>
          <w:szCs w:val="28"/>
        </w:rPr>
        <w:t>»</w:t>
      </w:r>
      <w:r w:rsidRPr="002871A1">
        <w:rPr>
          <w:sz w:val="28"/>
          <w:szCs w:val="28"/>
        </w:rPr>
        <w:t xml:space="preserve">, согласно </w:t>
      </w:r>
      <w:r w:rsidR="00A604D0" w:rsidRPr="002871A1">
        <w:rPr>
          <w:sz w:val="28"/>
          <w:szCs w:val="28"/>
        </w:rPr>
        <w:t>приложению,</w:t>
      </w:r>
      <w:r w:rsidRPr="002871A1">
        <w:rPr>
          <w:sz w:val="28"/>
          <w:szCs w:val="28"/>
        </w:rPr>
        <w:t xml:space="preserve"> к настоящему постановлению.</w:t>
      </w:r>
    </w:p>
    <w:p w:rsidR="00672C94" w:rsidRPr="002871A1" w:rsidRDefault="00672C94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2. Объемы финансирования муниципальной </w:t>
      </w:r>
      <w:hyperlink w:anchor="P34" w:history="1">
        <w:r w:rsidRPr="002871A1">
          <w:rPr>
            <w:sz w:val="28"/>
            <w:szCs w:val="28"/>
          </w:rPr>
          <w:t>программы</w:t>
        </w:r>
      </w:hyperlink>
      <w:r w:rsidRPr="002871A1">
        <w:rPr>
          <w:sz w:val="28"/>
          <w:szCs w:val="28"/>
        </w:rPr>
        <w:t xml:space="preserve"> </w:t>
      </w:r>
      <w:r w:rsidR="0038064B" w:rsidRPr="002871A1">
        <w:rPr>
          <w:sz w:val="28"/>
          <w:szCs w:val="28"/>
        </w:rPr>
        <w:t>«</w:t>
      </w:r>
      <w:r w:rsidR="00BA30CE" w:rsidRPr="002871A1">
        <w:rPr>
          <w:sz w:val="28"/>
          <w:szCs w:val="28"/>
        </w:rPr>
        <w:t>Повышение уровня благоустройства и улучшение санитарного состояния</w:t>
      </w:r>
      <w:r w:rsidR="0038064B" w:rsidRPr="002871A1">
        <w:rPr>
          <w:sz w:val="28"/>
          <w:szCs w:val="28"/>
        </w:rPr>
        <w:t>»</w:t>
      </w:r>
      <w:r w:rsidRPr="002871A1">
        <w:rPr>
          <w:sz w:val="28"/>
          <w:szCs w:val="28"/>
        </w:rPr>
        <w:t xml:space="preserve"> определять ежегодно при формировании бюджета города Пскова на очередной финансовый год.</w:t>
      </w:r>
    </w:p>
    <w:p w:rsidR="00672C94" w:rsidRPr="002871A1" w:rsidRDefault="00672C94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3. Настоящее постановление вступает в силу с 01.01.2022.</w:t>
      </w:r>
    </w:p>
    <w:p w:rsidR="00672C94" w:rsidRPr="002871A1" w:rsidRDefault="00672C94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4. Признать утратившим силу с 01.01.2022 </w:t>
      </w:r>
      <w:hyperlink r:id="rId10" w:history="1">
        <w:r w:rsidRPr="002871A1">
          <w:rPr>
            <w:sz w:val="28"/>
            <w:szCs w:val="28"/>
          </w:rPr>
          <w:t>постановление</w:t>
        </w:r>
      </w:hyperlink>
      <w:r w:rsidRPr="002871A1">
        <w:rPr>
          <w:sz w:val="28"/>
          <w:szCs w:val="28"/>
        </w:rPr>
        <w:t xml:space="preserve"> Администрации города Пскова </w:t>
      </w:r>
      <w:r w:rsidR="00963102" w:rsidRPr="002871A1">
        <w:rPr>
          <w:sz w:val="28"/>
          <w:szCs w:val="28"/>
        </w:rPr>
        <w:t xml:space="preserve">от </w:t>
      </w:r>
      <w:r w:rsidR="00A54277" w:rsidRPr="002871A1">
        <w:rPr>
          <w:sz w:val="28"/>
          <w:szCs w:val="28"/>
        </w:rPr>
        <w:t xml:space="preserve">28 ноября 2014 г. N 3069 </w:t>
      </w:r>
      <w:r w:rsidR="0038064B" w:rsidRPr="002871A1">
        <w:rPr>
          <w:sz w:val="28"/>
          <w:szCs w:val="28"/>
        </w:rPr>
        <w:t>«</w:t>
      </w:r>
      <w:r w:rsidR="00963102" w:rsidRPr="002871A1">
        <w:rPr>
          <w:sz w:val="28"/>
          <w:szCs w:val="28"/>
        </w:rPr>
        <w:t>Об утверждении муниципальной программы</w:t>
      </w:r>
      <w:r w:rsidR="00A54277" w:rsidRPr="002871A1">
        <w:rPr>
          <w:sz w:val="28"/>
          <w:szCs w:val="28"/>
        </w:rPr>
        <w:t xml:space="preserve"> </w:t>
      </w:r>
      <w:r w:rsidR="0038064B" w:rsidRPr="002871A1">
        <w:rPr>
          <w:sz w:val="28"/>
          <w:szCs w:val="28"/>
        </w:rPr>
        <w:t>«</w:t>
      </w:r>
      <w:r w:rsidR="00A54277" w:rsidRPr="002871A1">
        <w:rPr>
          <w:sz w:val="28"/>
          <w:szCs w:val="28"/>
        </w:rPr>
        <w:t>Повышение уровня благоустройства и улучшение санитарного состояния</w:t>
      </w:r>
      <w:r w:rsidR="0038064B" w:rsidRPr="002871A1">
        <w:rPr>
          <w:sz w:val="28"/>
          <w:szCs w:val="28"/>
        </w:rPr>
        <w:t>»</w:t>
      </w:r>
      <w:r w:rsidR="00A54277" w:rsidRPr="002871A1">
        <w:rPr>
          <w:sz w:val="28"/>
          <w:szCs w:val="28"/>
        </w:rPr>
        <w:t>.</w:t>
      </w:r>
    </w:p>
    <w:p w:rsidR="00672C94" w:rsidRPr="002871A1" w:rsidRDefault="00672C94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5. Опубликовать настоящее постановление в газете </w:t>
      </w:r>
      <w:r w:rsidR="0038064B" w:rsidRPr="002871A1">
        <w:rPr>
          <w:sz w:val="28"/>
          <w:szCs w:val="28"/>
        </w:rPr>
        <w:t>«</w:t>
      </w:r>
      <w:r w:rsidRPr="002871A1">
        <w:rPr>
          <w:sz w:val="28"/>
          <w:szCs w:val="28"/>
        </w:rPr>
        <w:t>Псковские новости</w:t>
      </w:r>
      <w:r w:rsidR="0038064B" w:rsidRPr="002871A1">
        <w:rPr>
          <w:sz w:val="28"/>
          <w:szCs w:val="28"/>
        </w:rPr>
        <w:t>»</w:t>
      </w:r>
      <w:r w:rsidRPr="002871A1">
        <w:rPr>
          <w:sz w:val="28"/>
          <w:szCs w:val="28"/>
        </w:rPr>
        <w:t xml:space="preserve"> и разместить на официальном сайте муниципального образования </w:t>
      </w:r>
      <w:r w:rsidR="0038064B" w:rsidRPr="002871A1">
        <w:rPr>
          <w:sz w:val="28"/>
          <w:szCs w:val="28"/>
        </w:rPr>
        <w:t>«</w:t>
      </w:r>
      <w:r w:rsidRPr="002871A1">
        <w:rPr>
          <w:sz w:val="28"/>
          <w:szCs w:val="28"/>
        </w:rPr>
        <w:t>Город Псков</w:t>
      </w:r>
      <w:r w:rsidR="0038064B" w:rsidRPr="002871A1">
        <w:rPr>
          <w:sz w:val="28"/>
          <w:szCs w:val="28"/>
        </w:rPr>
        <w:t>»</w:t>
      </w:r>
      <w:r w:rsidRPr="002871A1">
        <w:rPr>
          <w:sz w:val="28"/>
          <w:szCs w:val="28"/>
        </w:rPr>
        <w:t xml:space="preserve"> в сети Интернет.</w:t>
      </w:r>
    </w:p>
    <w:p w:rsidR="00672C94" w:rsidRPr="002871A1" w:rsidRDefault="00672C94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lastRenderedPageBreak/>
        <w:t xml:space="preserve">6. </w:t>
      </w:r>
      <w:r w:rsidR="00963102" w:rsidRPr="002871A1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Пскова Е. Н. Жгут.</w:t>
      </w:r>
    </w:p>
    <w:p w:rsidR="004C226E" w:rsidRPr="002871A1" w:rsidRDefault="004C226E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</w:p>
    <w:p w:rsidR="00672C94" w:rsidRPr="002871A1" w:rsidRDefault="00672C94" w:rsidP="002871A1">
      <w:pPr>
        <w:widowControl w:val="0"/>
        <w:autoSpaceDE w:val="0"/>
        <w:autoSpaceDN w:val="0"/>
        <w:contextualSpacing/>
        <w:rPr>
          <w:sz w:val="28"/>
          <w:szCs w:val="28"/>
        </w:rPr>
      </w:pPr>
      <w:r w:rsidRPr="002871A1">
        <w:rPr>
          <w:sz w:val="28"/>
          <w:szCs w:val="28"/>
        </w:rPr>
        <w:t>Глав</w:t>
      </w:r>
      <w:r w:rsidR="00963102" w:rsidRPr="002871A1">
        <w:rPr>
          <w:sz w:val="28"/>
          <w:szCs w:val="28"/>
        </w:rPr>
        <w:t>а</w:t>
      </w:r>
      <w:r w:rsidRPr="002871A1">
        <w:rPr>
          <w:sz w:val="28"/>
          <w:szCs w:val="28"/>
        </w:rPr>
        <w:t xml:space="preserve"> Администрации города Пскова</w:t>
      </w:r>
      <w:r w:rsidR="004C226E" w:rsidRPr="002871A1">
        <w:rPr>
          <w:sz w:val="28"/>
          <w:szCs w:val="28"/>
        </w:rPr>
        <w:t xml:space="preserve">                                            </w:t>
      </w:r>
      <w:r w:rsidR="00963102" w:rsidRPr="002871A1">
        <w:rPr>
          <w:sz w:val="28"/>
          <w:szCs w:val="28"/>
        </w:rPr>
        <w:t>А.Н. Братчиков</w:t>
      </w: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2871A1" w:rsidRDefault="002871A1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2871A1" w:rsidRDefault="002871A1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2871A1" w:rsidRDefault="002871A1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2871A1" w:rsidRPr="002871A1" w:rsidRDefault="002871A1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4C226E" w:rsidRPr="002871A1" w:rsidRDefault="004C226E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FF0EC8" w:rsidRPr="002871A1" w:rsidRDefault="00FF0EC8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  <w:r w:rsidRPr="002871A1">
        <w:rPr>
          <w:sz w:val="28"/>
          <w:szCs w:val="28"/>
        </w:rPr>
        <w:lastRenderedPageBreak/>
        <w:t xml:space="preserve">Приложение </w:t>
      </w:r>
    </w:p>
    <w:p w:rsidR="00FF0EC8" w:rsidRPr="002871A1" w:rsidRDefault="00FF0EC8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  <w:r w:rsidRPr="002871A1">
        <w:rPr>
          <w:sz w:val="28"/>
          <w:szCs w:val="28"/>
        </w:rPr>
        <w:t>к постановлению</w:t>
      </w:r>
    </w:p>
    <w:p w:rsidR="00FF0EC8" w:rsidRPr="002871A1" w:rsidRDefault="00FF0EC8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  <w:r w:rsidRPr="002871A1">
        <w:rPr>
          <w:sz w:val="28"/>
          <w:szCs w:val="28"/>
        </w:rPr>
        <w:t>Администрации города Пскова</w:t>
      </w:r>
    </w:p>
    <w:p w:rsidR="00FF0EC8" w:rsidRPr="002871A1" w:rsidRDefault="00FF0EC8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  <w:r w:rsidRPr="002871A1">
        <w:rPr>
          <w:sz w:val="28"/>
          <w:szCs w:val="28"/>
        </w:rPr>
        <w:t>от_________№___________</w:t>
      </w:r>
    </w:p>
    <w:p w:rsidR="00926E25" w:rsidRPr="002871A1" w:rsidRDefault="00926E25" w:rsidP="002871A1">
      <w:pPr>
        <w:pStyle w:val="ConsPlusNormal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F03CC" w:rsidRPr="002871A1" w:rsidRDefault="004C226E" w:rsidP="002871A1">
      <w:pPr>
        <w:pStyle w:val="ConsPlusNormal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871A1">
        <w:rPr>
          <w:rFonts w:ascii="Times New Roman" w:hAnsi="Times New Roman"/>
          <w:b/>
          <w:sz w:val="28"/>
          <w:szCs w:val="28"/>
        </w:rPr>
        <w:t>М</w:t>
      </w:r>
      <w:r w:rsidR="007F03CC" w:rsidRPr="002871A1">
        <w:rPr>
          <w:rFonts w:ascii="Times New Roman" w:hAnsi="Times New Roman"/>
          <w:b/>
          <w:sz w:val="28"/>
          <w:szCs w:val="28"/>
        </w:rPr>
        <w:t>униципальн</w:t>
      </w:r>
      <w:r w:rsidR="009B1EA5" w:rsidRPr="002871A1">
        <w:rPr>
          <w:rFonts w:ascii="Times New Roman" w:hAnsi="Times New Roman"/>
          <w:b/>
          <w:sz w:val="28"/>
          <w:szCs w:val="28"/>
        </w:rPr>
        <w:t>ая</w:t>
      </w:r>
      <w:r w:rsidR="007F03CC" w:rsidRPr="002871A1">
        <w:rPr>
          <w:rFonts w:ascii="Times New Roman" w:hAnsi="Times New Roman"/>
          <w:b/>
          <w:sz w:val="28"/>
          <w:szCs w:val="28"/>
        </w:rPr>
        <w:t xml:space="preserve"> программ</w:t>
      </w:r>
      <w:r w:rsidR="009B1EA5" w:rsidRPr="002871A1">
        <w:rPr>
          <w:rFonts w:ascii="Times New Roman" w:hAnsi="Times New Roman"/>
          <w:b/>
          <w:sz w:val="28"/>
          <w:szCs w:val="28"/>
        </w:rPr>
        <w:t>а</w:t>
      </w:r>
    </w:p>
    <w:p w:rsidR="00A54277" w:rsidRPr="002871A1" w:rsidRDefault="0038064B" w:rsidP="002871A1">
      <w:pPr>
        <w:pStyle w:val="ConsPlusNormal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871A1">
        <w:rPr>
          <w:rFonts w:ascii="Times New Roman" w:hAnsi="Times New Roman"/>
          <w:b/>
          <w:sz w:val="28"/>
          <w:szCs w:val="28"/>
        </w:rPr>
        <w:t>«</w:t>
      </w:r>
      <w:r w:rsidR="00A54277" w:rsidRPr="002871A1">
        <w:rPr>
          <w:rFonts w:ascii="Times New Roman" w:hAnsi="Times New Roman"/>
          <w:b/>
          <w:sz w:val="28"/>
          <w:szCs w:val="28"/>
        </w:rPr>
        <w:t>Повышение уровня благоустройства и улучшение санитарного</w:t>
      </w:r>
    </w:p>
    <w:p w:rsidR="007F03CC" w:rsidRPr="002871A1" w:rsidRDefault="00A54277" w:rsidP="002871A1">
      <w:pPr>
        <w:pStyle w:val="ConsPlusNormal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871A1">
        <w:rPr>
          <w:rFonts w:ascii="Times New Roman" w:hAnsi="Times New Roman"/>
          <w:b/>
          <w:sz w:val="28"/>
          <w:szCs w:val="28"/>
        </w:rPr>
        <w:t>состояния</w:t>
      </w:r>
      <w:r w:rsidR="0038064B" w:rsidRPr="002871A1">
        <w:rPr>
          <w:rFonts w:ascii="Times New Roman" w:hAnsi="Times New Roman"/>
          <w:b/>
          <w:sz w:val="28"/>
          <w:szCs w:val="28"/>
        </w:rPr>
        <w:t>»</w:t>
      </w:r>
    </w:p>
    <w:p w:rsidR="00054739" w:rsidRPr="002871A1" w:rsidRDefault="00054739" w:rsidP="002871A1">
      <w:pPr>
        <w:pStyle w:val="a7"/>
        <w:spacing w:after="0" w:line="240" w:lineRule="auto"/>
        <w:ind w:left="0" w:firstLine="142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871A1">
        <w:rPr>
          <w:rFonts w:ascii="Times New Roman" w:hAnsi="Times New Roman"/>
          <w:sz w:val="28"/>
          <w:szCs w:val="28"/>
          <w:lang w:eastAsia="ru-RU"/>
        </w:rPr>
        <w:t>I. ПАСПОРТ</w:t>
      </w:r>
    </w:p>
    <w:p w:rsidR="007F03CC" w:rsidRPr="002871A1" w:rsidRDefault="007F03CC" w:rsidP="002871A1">
      <w:pPr>
        <w:pStyle w:val="a7"/>
        <w:spacing w:after="0" w:line="240" w:lineRule="auto"/>
        <w:ind w:left="0" w:firstLine="142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871A1">
        <w:rPr>
          <w:rFonts w:ascii="Times New Roman" w:hAnsi="Times New Roman"/>
          <w:sz w:val="28"/>
          <w:szCs w:val="28"/>
          <w:lang w:eastAsia="ru-RU"/>
        </w:rPr>
        <w:t>муниципальной программы (далее- МП)</w:t>
      </w:r>
    </w:p>
    <w:p w:rsidR="007F03CC" w:rsidRPr="002871A1" w:rsidRDefault="0038064B" w:rsidP="002871A1">
      <w:pPr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</w:rPr>
        <w:t>«</w:t>
      </w:r>
      <w:r w:rsidR="00A54277" w:rsidRPr="002871A1">
        <w:rPr>
          <w:sz w:val="28"/>
          <w:szCs w:val="28"/>
        </w:rPr>
        <w:t>Повышение уровня благоустройства и улучшение санитарного состояния</w:t>
      </w:r>
      <w:r w:rsidRPr="002871A1">
        <w:rPr>
          <w:sz w:val="28"/>
          <w:szCs w:val="28"/>
        </w:rPr>
        <w:t>»</w:t>
      </w:r>
    </w:p>
    <w:p w:rsidR="007F03CC" w:rsidRPr="002871A1" w:rsidRDefault="007F03CC" w:rsidP="002871A1">
      <w:pPr>
        <w:contextualSpacing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80"/>
        <w:gridCol w:w="929"/>
        <w:gridCol w:w="929"/>
        <w:gridCol w:w="930"/>
        <w:gridCol w:w="930"/>
        <w:gridCol w:w="930"/>
        <w:gridCol w:w="930"/>
        <w:gridCol w:w="928"/>
      </w:tblGrid>
      <w:tr w:rsidR="002871A1" w:rsidRPr="002871A1" w:rsidTr="00FA1934">
        <w:tc>
          <w:tcPr>
            <w:tcW w:w="1571" w:type="pct"/>
          </w:tcPr>
          <w:p w:rsidR="007F03CC" w:rsidRPr="002871A1" w:rsidRDefault="007F03CC" w:rsidP="002871A1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Основания для разработки программы, сведения о наличии государственных программ Псковской области</w:t>
            </w:r>
          </w:p>
        </w:tc>
        <w:tc>
          <w:tcPr>
            <w:tcW w:w="3429" w:type="pct"/>
            <w:gridSpan w:val="7"/>
          </w:tcPr>
          <w:p w:rsidR="007F03CC" w:rsidRPr="002871A1" w:rsidRDefault="007F03CC" w:rsidP="002871A1">
            <w:pPr>
              <w:widowControl w:val="0"/>
              <w:autoSpaceDE w:val="0"/>
              <w:autoSpaceDN w:val="0"/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 xml:space="preserve">Федеральный закон от 06.10.2003 N 131-ФЗ </w:t>
            </w:r>
            <w:r w:rsidR="0038064B" w:rsidRPr="002871A1">
              <w:rPr>
                <w:i/>
                <w:sz w:val="22"/>
                <w:szCs w:val="22"/>
              </w:rPr>
              <w:t>«</w:t>
            </w:r>
            <w:r w:rsidRPr="002871A1">
              <w:rPr>
                <w:i/>
                <w:sz w:val="22"/>
                <w:szCs w:val="22"/>
              </w:rPr>
              <w:t>Об общих принципах организации местного самоуправления в Российской Федерации</w:t>
            </w:r>
            <w:r w:rsidR="0038064B" w:rsidRPr="002871A1">
              <w:rPr>
                <w:i/>
                <w:sz w:val="22"/>
                <w:szCs w:val="22"/>
              </w:rPr>
              <w:t>»</w:t>
            </w:r>
            <w:r w:rsidRPr="002871A1">
              <w:rPr>
                <w:i/>
                <w:sz w:val="22"/>
                <w:szCs w:val="22"/>
              </w:rPr>
              <w:t>;</w:t>
            </w:r>
          </w:p>
          <w:p w:rsidR="007F03CC" w:rsidRPr="002871A1" w:rsidRDefault="007F03CC" w:rsidP="002871A1">
            <w:pPr>
              <w:widowControl w:val="0"/>
              <w:autoSpaceDE w:val="0"/>
              <w:autoSpaceDN w:val="0"/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 xml:space="preserve">Федеральный закон от 28.06.2014 N 172-ФЗ </w:t>
            </w:r>
            <w:r w:rsidR="0038064B" w:rsidRPr="002871A1">
              <w:rPr>
                <w:i/>
                <w:sz w:val="22"/>
                <w:szCs w:val="22"/>
              </w:rPr>
              <w:t>«</w:t>
            </w:r>
            <w:r w:rsidRPr="002871A1">
              <w:rPr>
                <w:i/>
                <w:sz w:val="22"/>
                <w:szCs w:val="22"/>
              </w:rPr>
              <w:t>О стратегическом планировании в Российской Федерации</w:t>
            </w:r>
            <w:r w:rsidR="0038064B" w:rsidRPr="002871A1">
              <w:rPr>
                <w:i/>
                <w:sz w:val="22"/>
                <w:szCs w:val="22"/>
              </w:rPr>
              <w:t>»</w:t>
            </w:r>
            <w:r w:rsidRPr="002871A1">
              <w:rPr>
                <w:i/>
                <w:sz w:val="22"/>
                <w:szCs w:val="22"/>
              </w:rPr>
              <w:t>;</w:t>
            </w:r>
          </w:p>
          <w:p w:rsidR="007F03CC" w:rsidRPr="002871A1" w:rsidRDefault="007F03CC" w:rsidP="002871A1">
            <w:pPr>
              <w:widowControl w:val="0"/>
              <w:autoSpaceDE w:val="0"/>
              <w:autoSpaceDN w:val="0"/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 xml:space="preserve">Федеральный закон от 28.12.2009 N 381-ФЗ </w:t>
            </w:r>
            <w:r w:rsidR="0038064B" w:rsidRPr="002871A1">
              <w:rPr>
                <w:i/>
                <w:sz w:val="22"/>
                <w:szCs w:val="22"/>
              </w:rPr>
              <w:t>«</w:t>
            </w:r>
            <w:r w:rsidRPr="002871A1">
              <w:rPr>
                <w:i/>
                <w:sz w:val="22"/>
                <w:szCs w:val="22"/>
              </w:rPr>
              <w:t>Об основах государственного регулирования торговой деятельности в Российской Федерации</w:t>
            </w:r>
            <w:r w:rsidR="0038064B" w:rsidRPr="002871A1">
              <w:rPr>
                <w:i/>
                <w:sz w:val="22"/>
                <w:szCs w:val="22"/>
              </w:rPr>
              <w:t>»</w:t>
            </w:r>
            <w:r w:rsidRPr="002871A1">
              <w:rPr>
                <w:i/>
                <w:sz w:val="22"/>
                <w:szCs w:val="22"/>
              </w:rPr>
              <w:t>;</w:t>
            </w:r>
          </w:p>
          <w:p w:rsidR="007F03CC" w:rsidRPr="002871A1" w:rsidRDefault="007F03CC" w:rsidP="002871A1">
            <w:pPr>
              <w:widowControl w:val="0"/>
              <w:autoSpaceDE w:val="0"/>
              <w:autoSpaceDN w:val="0"/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 xml:space="preserve">Закон Российской Федерации от 07.02.1992 N 2300-1 </w:t>
            </w:r>
            <w:r w:rsidR="0038064B" w:rsidRPr="002871A1">
              <w:rPr>
                <w:i/>
                <w:sz w:val="22"/>
                <w:szCs w:val="22"/>
              </w:rPr>
              <w:t>«</w:t>
            </w:r>
            <w:r w:rsidRPr="002871A1">
              <w:rPr>
                <w:i/>
                <w:sz w:val="22"/>
                <w:szCs w:val="22"/>
              </w:rPr>
              <w:t>О защите прав потребителей</w:t>
            </w:r>
            <w:r w:rsidR="0038064B" w:rsidRPr="002871A1">
              <w:rPr>
                <w:i/>
                <w:sz w:val="22"/>
                <w:szCs w:val="22"/>
              </w:rPr>
              <w:t>»</w:t>
            </w:r>
            <w:r w:rsidRPr="002871A1">
              <w:rPr>
                <w:i/>
                <w:sz w:val="22"/>
                <w:szCs w:val="22"/>
              </w:rPr>
              <w:t>;</w:t>
            </w:r>
          </w:p>
          <w:p w:rsidR="007F03CC" w:rsidRPr="002871A1" w:rsidRDefault="007F03CC" w:rsidP="002871A1">
            <w:pPr>
              <w:widowControl w:val="0"/>
              <w:autoSpaceDE w:val="0"/>
              <w:autoSpaceDN w:val="0"/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 xml:space="preserve">Указ Президента Российской Федерации от 07.05.2018 N 204 </w:t>
            </w:r>
            <w:r w:rsidR="0038064B" w:rsidRPr="002871A1">
              <w:rPr>
                <w:i/>
                <w:sz w:val="22"/>
                <w:szCs w:val="22"/>
              </w:rPr>
              <w:t>«</w:t>
            </w:r>
            <w:r w:rsidRPr="002871A1">
              <w:rPr>
                <w:i/>
                <w:sz w:val="22"/>
                <w:szCs w:val="22"/>
              </w:rPr>
              <w:t>О национальных целях и стратегических задачах развития Российской Федерации на период до 2024 года</w:t>
            </w:r>
            <w:r w:rsidR="0038064B" w:rsidRPr="002871A1">
              <w:rPr>
                <w:i/>
                <w:sz w:val="22"/>
                <w:szCs w:val="22"/>
              </w:rPr>
              <w:t>»</w:t>
            </w:r>
            <w:r w:rsidRPr="002871A1">
              <w:rPr>
                <w:i/>
                <w:sz w:val="22"/>
                <w:szCs w:val="22"/>
              </w:rPr>
              <w:t>;</w:t>
            </w:r>
          </w:p>
          <w:p w:rsidR="007F03CC" w:rsidRPr="002871A1" w:rsidRDefault="007F03CC" w:rsidP="002871A1">
            <w:pPr>
              <w:widowControl w:val="0"/>
              <w:autoSpaceDE w:val="0"/>
              <w:autoSpaceDN w:val="0"/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>потребителей на период до 2030 года</w:t>
            </w:r>
            <w:r w:rsidR="0038064B" w:rsidRPr="002871A1">
              <w:rPr>
                <w:i/>
                <w:sz w:val="22"/>
                <w:szCs w:val="22"/>
              </w:rPr>
              <w:t>»</w:t>
            </w:r>
            <w:r w:rsidRPr="002871A1">
              <w:rPr>
                <w:i/>
                <w:sz w:val="22"/>
                <w:szCs w:val="22"/>
              </w:rPr>
              <w:t>;</w:t>
            </w:r>
          </w:p>
          <w:p w:rsidR="001E0D0D" w:rsidRPr="002871A1" w:rsidRDefault="001E0D0D" w:rsidP="002871A1">
            <w:pPr>
              <w:widowControl w:val="0"/>
              <w:autoSpaceDE w:val="0"/>
              <w:autoSpaceDN w:val="0"/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 xml:space="preserve">Национальный проект </w:t>
            </w:r>
            <w:r w:rsidR="0038064B" w:rsidRPr="002871A1">
              <w:rPr>
                <w:i/>
                <w:sz w:val="22"/>
                <w:szCs w:val="22"/>
              </w:rPr>
              <w:t>«</w:t>
            </w:r>
            <w:r w:rsidRPr="002871A1">
              <w:rPr>
                <w:i/>
                <w:sz w:val="22"/>
                <w:szCs w:val="22"/>
              </w:rPr>
              <w:t>Безопасные качественные дороги</w:t>
            </w:r>
            <w:r w:rsidR="0038064B" w:rsidRPr="002871A1">
              <w:rPr>
                <w:i/>
                <w:sz w:val="22"/>
                <w:szCs w:val="22"/>
              </w:rPr>
              <w:t>»</w:t>
            </w:r>
          </w:p>
          <w:p w:rsidR="00830836" w:rsidRPr="002871A1" w:rsidRDefault="00830836" w:rsidP="002871A1">
            <w:pPr>
              <w:widowControl w:val="0"/>
              <w:autoSpaceDE w:val="0"/>
              <w:autoSpaceDN w:val="0"/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 xml:space="preserve">Государственная программа Псковской области </w:t>
            </w:r>
            <w:r w:rsidR="0038064B" w:rsidRPr="002871A1">
              <w:rPr>
                <w:i/>
                <w:sz w:val="22"/>
                <w:szCs w:val="22"/>
              </w:rPr>
              <w:t>«</w:t>
            </w:r>
            <w:r w:rsidRPr="002871A1">
              <w:rPr>
                <w:i/>
                <w:sz w:val="22"/>
                <w:szCs w:val="22"/>
              </w:rPr>
              <w:t>Развитие транспортной системы</w:t>
            </w:r>
            <w:r w:rsidR="0038064B" w:rsidRPr="002871A1">
              <w:rPr>
                <w:i/>
                <w:sz w:val="22"/>
                <w:szCs w:val="22"/>
              </w:rPr>
              <w:t>»</w:t>
            </w:r>
            <w:r w:rsidRPr="002871A1">
              <w:rPr>
                <w:i/>
                <w:sz w:val="22"/>
                <w:szCs w:val="22"/>
              </w:rPr>
              <w:t xml:space="preserve"> утверждена постановлением Администрации области от 28 октября 2013 года № 492, </w:t>
            </w:r>
          </w:p>
          <w:p w:rsidR="00963102" w:rsidRPr="002871A1" w:rsidRDefault="00830836" w:rsidP="002871A1">
            <w:pPr>
              <w:widowControl w:val="0"/>
              <w:autoSpaceDE w:val="0"/>
              <w:autoSpaceDN w:val="0"/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 xml:space="preserve">Региональный проект </w:t>
            </w:r>
            <w:r w:rsidR="0038064B" w:rsidRPr="002871A1">
              <w:rPr>
                <w:i/>
                <w:sz w:val="22"/>
                <w:szCs w:val="22"/>
              </w:rPr>
              <w:t>«</w:t>
            </w:r>
            <w:r w:rsidRPr="002871A1">
              <w:rPr>
                <w:i/>
                <w:sz w:val="22"/>
                <w:szCs w:val="22"/>
              </w:rPr>
              <w:t>Дорожная сеть</w:t>
            </w:r>
            <w:r w:rsidR="0038064B" w:rsidRPr="002871A1">
              <w:rPr>
                <w:i/>
                <w:sz w:val="22"/>
                <w:szCs w:val="22"/>
              </w:rPr>
              <w:t>»</w:t>
            </w:r>
          </w:p>
          <w:p w:rsidR="005C16C3" w:rsidRPr="002871A1" w:rsidRDefault="005C16C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 xml:space="preserve">Региональный проект </w:t>
            </w:r>
            <w:r w:rsidR="0038064B" w:rsidRPr="002871A1">
              <w:rPr>
                <w:i/>
                <w:sz w:val="22"/>
                <w:szCs w:val="22"/>
              </w:rPr>
              <w:t>«</w:t>
            </w:r>
            <w:r w:rsidRPr="002871A1">
              <w:rPr>
                <w:i/>
                <w:sz w:val="22"/>
                <w:szCs w:val="22"/>
              </w:rPr>
              <w:t>Безопасность дорожного движения</w:t>
            </w:r>
            <w:r w:rsidR="0038064B" w:rsidRPr="002871A1">
              <w:rPr>
                <w:i/>
                <w:sz w:val="22"/>
                <w:szCs w:val="22"/>
              </w:rPr>
              <w:t>»</w:t>
            </w:r>
          </w:p>
          <w:p w:rsidR="007F03CC" w:rsidRPr="002871A1" w:rsidRDefault="009F2165" w:rsidP="002871A1">
            <w:pPr>
              <w:widowControl w:val="0"/>
              <w:autoSpaceDE w:val="0"/>
              <w:autoSpaceDN w:val="0"/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 xml:space="preserve">МП </w:t>
            </w:r>
            <w:r w:rsidR="0038064B" w:rsidRPr="002871A1">
              <w:rPr>
                <w:i/>
                <w:sz w:val="22"/>
                <w:szCs w:val="22"/>
              </w:rPr>
              <w:t>«</w:t>
            </w:r>
            <w:r w:rsidRPr="002871A1">
              <w:rPr>
                <w:i/>
                <w:sz w:val="22"/>
                <w:szCs w:val="22"/>
              </w:rPr>
              <w:t>Развитие и содержание улично-дорожной сети города Пскова</w:t>
            </w:r>
            <w:r w:rsidR="0038064B" w:rsidRPr="002871A1">
              <w:rPr>
                <w:i/>
                <w:sz w:val="22"/>
                <w:szCs w:val="22"/>
              </w:rPr>
              <w:t>»</w:t>
            </w:r>
            <w:r w:rsidRPr="002871A1">
              <w:rPr>
                <w:i/>
                <w:sz w:val="22"/>
                <w:szCs w:val="22"/>
              </w:rPr>
              <w:t xml:space="preserve"> утверждена постановлением Администрации города Пскова от 17 декабря 2015 г. N 2705</w:t>
            </w:r>
          </w:p>
        </w:tc>
      </w:tr>
      <w:tr w:rsidR="002871A1" w:rsidRPr="002871A1" w:rsidTr="00FA1934">
        <w:tc>
          <w:tcPr>
            <w:tcW w:w="1571" w:type="pct"/>
          </w:tcPr>
          <w:p w:rsidR="007F03CC" w:rsidRPr="002871A1" w:rsidRDefault="007F03CC" w:rsidP="002871A1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Цель и задача Стратегии развития города Пскова 2030, План мероприятий по реализации Стратегии</w:t>
            </w:r>
          </w:p>
        </w:tc>
        <w:tc>
          <w:tcPr>
            <w:tcW w:w="3429" w:type="pct"/>
            <w:gridSpan w:val="7"/>
          </w:tcPr>
          <w:p w:rsidR="001E0D0D" w:rsidRPr="002871A1" w:rsidRDefault="001E0D0D" w:rsidP="002871A1">
            <w:pPr>
              <w:widowControl w:val="0"/>
              <w:autoSpaceDE w:val="0"/>
              <w:autoSpaceDN w:val="0"/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>Приоритет-Трансформация пространственного развития города Пскова.</w:t>
            </w:r>
          </w:p>
          <w:p w:rsidR="00AC49A1" w:rsidRPr="002871A1" w:rsidRDefault="00765A3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 xml:space="preserve">Цель 3.1. </w:t>
            </w:r>
            <w:r w:rsidR="0038064B" w:rsidRPr="002871A1">
              <w:rPr>
                <w:i/>
                <w:sz w:val="22"/>
                <w:szCs w:val="22"/>
              </w:rPr>
              <w:t>«</w:t>
            </w:r>
            <w:r w:rsidRPr="002871A1">
              <w:rPr>
                <w:i/>
                <w:sz w:val="22"/>
                <w:szCs w:val="22"/>
              </w:rPr>
              <w:t>Формирование благоприятной и безопасной городской среды</w:t>
            </w:r>
            <w:r w:rsidR="0038064B" w:rsidRPr="002871A1">
              <w:rPr>
                <w:i/>
                <w:sz w:val="22"/>
                <w:szCs w:val="22"/>
              </w:rPr>
              <w:t>»</w:t>
            </w:r>
          </w:p>
          <w:p w:rsidR="00AC49A1" w:rsidRPr="002871A1" w:rsidRDefault="00AC49A1" w:rsidP="002871A1">
            <w:pPr>
              <w:widowControl w:val="0"/>
              <w:autoSpaceDE w:val="0"/>
              <w:autoSpaceDN w:val="0"/>
              <w:contextualSpacing/>
              <w:jc w:val="both"/>
            </w:pPr>
            <w:r w:rsidRPr="002871A1">
              <w:t xml:space="preserve"> </w:t>
            </w:r>
            <w:r w:rsidRPr="002871A1">
              <w:rPr>
                <w:i/>
                <w:sz w:val="22"/>
                <w:szCs w:val="22"/>
              </w:rPr>
              <w:t>Задача 3.1.1 Выстраивание системы безопасности городской среды.</w:t>
            </w:r>
            <w:r w:rsidRPr="002871A1">
              <w:t xml:space="preserve"> </w:t>
            </w:r>
          </w:p>
          <w:p w:rsidR="00765A32" w:rsidRPr="002871A1" w:rsidRDefault="00AC49A1" w:rsidP="002871A1">
            <w:pPr>
              <w:widowControl w:val="0"/>
              <w:autoSpaceDE w:val="0"/>
              <w:autoSpaceDN w:val="0"/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>Задача 3.1.2. Создание привлекательной, разнообразной и комфортной городской среды</w:t>
            </w:r>
          </w:p>
          <w:p w:rsidR="00AC49A1" w:rsidRPr="002871A1" w:rsidRDefault="00AC49A1" w:rsidP="002871A1">
            <w:pPr>
              <w:widowControl w:val="0"/>
              <w:autoSpaceDE w:val="0"/>
              <w:autoSpaceDN w:val="0"/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>Задача 3.1.4. Поддержание города в чистоте и порядке.</w:t>
            </w:r>
          </w:p>
          <w:p w:rsidR="00AC49A1" w:rsidRPr="002871A1" w:rsidRDefault="00AC49A1" w:rsidP="002871A1">
            <w:pPr>
              <w:widowControl w:val="0"/>
              <w:autoSpaceDE w:val="0"/>
              <w:autoSpaceDN w:val="0"/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>Задача 3.1.5. Обеспечение экологической безопасности и защита от ЧС.</w:t>
            </w:r>
          </w:p>
          <w:p w:rsidR="007F03CC" w:rsidRPr="002871A1" w:rsidRDefault="00765A3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 xml:space="preserve">Цель 3.2. </w:t>
            </w:r>
            <w:r w:rsidR="0038064B" w:rsidRPr="002871A1">
              <w:rPr>
                <w:i/>
                <w:sz w:val="22"/>
                <w:szCs w:val="22"/>
              </w:rPr>
              <w:t>«</w:t>
            </w:r>
            <w:r w:rsidRPr="002871A1">
              <w:rPr>
                <w:i/>
                <w:sz w:val="22"/>
                <w:szCs w:val="22"/>
              </w:rPr>
              <w:t>Модернизация и повышение качества жилищной сферы</w:t>
            </w:r>
            <w:r w:rsidR="0038064B" w:rsidRPr="002871A1">
              <w:rPr>
                <w:i/>
                <w:sz w:val="22"/>
                <w:szCs w:val="22"/>
              </w:rPr>
              <w:t>»</w:t>
            </w:r>
            <w:r w:rsidR="001E0D0D" w:rsidRPr="002871A1">
              <w:rPr>
                <w:i/>
                <w:sz w:val="22"/>
                <w:szCs w:val="22"/>
              </w:rPr>
              <w:t>.</w:t>
            </w:r>
          </w:p>
          <w:p w:rsidR="00AC49A1" w:rsidRPr="002871A1" w:rsidRDefault="00AC49A1" w:rsidP="002871A1">
            <w:pPr>
              <w:widowControl w:val="0"/>
              <w:autoSpaceDE w:val="0"/>
              <w:autoSpaceDN w:val="0"/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>Задача 3.2.1. Модернизация жилищно-коммунальной инфраструктуры.</w:t>
            </w:r>
          </w:p>
          <w:p w:rsidR="00AC49A1" w:rsidRPr="002871A1" w:rsidRDefault="00AC49A1" w:rsidP="002871A1">
            <w:pPr>
              <w:widowControl w:val="0"/>
              <w:autoSpaceDE w:val="0"/>
              <w:autoSpaceDN w:val="0"/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>Задача 3.2.2. Создание системы управления отходами и обеспечение чистоты городских территорий</w:t>
            </w:r>
          </w:p>
        </w:tc>
      </w:tr>
      <w:tr w:rsidR="002871A1" w:rsidRPr="002871A1" w:rsidTr="00FA1934">
        <w:tc>
          <w:tcPr>
            <w:tcW w:w="1571" w:type="pct"/>
          </w:tcPr>
          <w:p w:rsidR="007F03CC" w:rsidRPr="002871A1" w:rsidRDefault="007F03CC" w:rsidP="002871A1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Координатор программы</w:t>
            </w:r>
          </w:p>
        </w:tc>
        <w:tc>
          <w:tcPr>
            <w:tcW w:w="3429" w:type="pct"/>
            <w:gridSpan w:val="7"/>
          </w:tcPr>
          <w:p w:rsidR="007F03CC" w:rsidRPr="002871A1" w:rsidRDefault="007F03CC" w:rsidP="002871A1">
            <w:pPr>
              <w:widowControl w:val="0"/>
              <w:autoSpaceDE w:val="0"/>
              <w:autoSpaceDN w:val="0"/>
              <w:contextualSpacing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>Заместитель Главы Администрации города Пскова.</w:t>
            </w:r>
          </w:p>
        </w:tc>
      </w:tr>
      <w:tr w:rsidR="002871A1" w:rsidRPr="002871A1" w:rsidTr="00FA1934">
        <w:tc>
          <w:tcPr>
            <w:tcW w:w="1571" w:type="pct"/>
          </w:tcPr>
          <w:p w:rsidR="007F03CC" w:rsidRPr="002871A1" w:rsidRDefault="007F03CC" w:rsidP="002871A1">
            <w:pPr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lastRenderedPageBreak/>
              <w:t>Ответственный исполнитель программы</w:t>
            </w:r>
          </w:p>
        </w:tc>
        <w:tc>
          <w:tcPr>
            <w:tcW w:w="3429" w:type="pct"/>
            <w:gridSpan w:val="7"/>
          </w:tcPr>
          <w:p w:rsidR="007F03CC" w:rsidRPr="002871A1" w:rsidRDefault="001E0D0D" w:rsidP="002871A1">
            <w:pPr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>Управление городского хозяйства Администрации города Пскова</w:t>
            </w:r>
          </w:p>
        </w:tc>
      </w:tr>
      <w:tr w:rsidR="002871A1" w:rsidRPr="002871A1" w:rsidTr="00FA1934">
        <w:tc>
          <w:tcPr>
            <w:tcW w:w="1571" w:type="pct"/>
          </w:tcPr>
          <w:p w:rsidR="007F03CC" w:rsidRPr="002871A1" w:rsidRDefault="007F03CC" w:rsidP="002871A1">
            <w:pPr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Соисполнители программы</w:t>
            </w:r>
          </w:p>
        </w:tc>
        <w:tc>
          <w:tcPr>
            <w:tcW w:w="3429" w:type="pct"/>
            <w:gridSpan w:val="7"/>
          </w:tcPr>
          <w:p w:rsidR="007F03CC" w:rsidRPr="002871A1" w:rsidRDefault="000E3843" w:rsidP="002871A1">
            <w:pPr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>отсутствуют</w:t>
            </w:r>
          </w:p>
        </w:tc>
      </w:tr>
      <w:tr w:rsidR="002871A1" w:rsidRPr="002871A1" w:rsidTr="00FA1934">
        <w:tc>
          <w:tcPr>
            <w:tcW w:w="1571" w:type="pct"/>
          </w:tcPr>
          <w:p w:rsidR="007F03CC" w:rsidRPr="002871A1" w:rsidRDefault="007F03CC" w:rsidP="002871A1">
            <w:pPr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Участники программы</w:t>
            </w:r>
          </w:p>
        </w:tc>
        <w:tc>
          <w:tcPr>
            <w:tcW w:w="3429" w:type="pct"/>
            <w:gridSpan w:val="7"/>
          </w:tcPr>
          <w:p w:rsidR="007F03CC" w:rsidRPr="002871A1" w:rsidRDefault="000E3843" w:rsidP="002871A1">
            <w:pPr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>Управление строительства и капитального ремонта Администрации города Пскова</w:t>
            </w:r>
            <w:r w:rsidR="00E642A2" w:rsidRPr="002871A1">
              <w:rPr>
                <w:i/>
                <w:sz w:val="22"/>
                <w:szCs w:val="22"/>
              </w:rPr>
              <w:t>.</w:t>
            </w:r>
          </w:p>
        </w:tc>
      </w:tr>
      <w:tr w:rsidR="002871A1" w:rsidRPr="002871A1" w:rsidTr="00FA1934">
        <w:trPr>
          <w:trHeight w:val="171"/>
        </w:trPr>
        <w:tc>
          <w:tcPr>
            <w:tcW w:w="1571" w:type="pct"/>
          </w:tcPr>
          <w:p w:rsidR="007F03CC" w:rsidRPr="002871A1" w:rsidRDefault="007F03CC" w:rsidP="002871A1">
            <w:pPr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Цель программы</w:t>
            </w:r>
          </w:p>
        </w:tc>
        <w:tc>
          <w:tcPr>
            <w:tcW w:w="3429" w:type="pct"/>
            <w:gridSpan w:val="7"/>
            <w:vAlign w:val="center"/>
          </w:tcPr>
          <w:p w:rsidR="00234792" w:rsidRPr="002871A1" w:rsidRDefault="007B5EFD" w:rsidP="002871A1">
            <w:pPr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2871A1">
              <w:rPr>
                <w:rStyle w:val="fontstyle01"/>
                <w:i w:val="0"/>
                <w:iCs w:val="0"/>
                <w:color w:val="auto"/>
                <w:sz w:val="22"/>
                <w:szCs w:val="22"/>
              </w:rPr>
              <w:t xml:space="preserve">Формирование комфортной и безопасной городской среды и поддержание её </w:t>
            </w:r>
            <w:r w:rsidR="004C226E" w:rsidRPr="002871A1">
              <w:rPr>
                <w:rStyle w:val="fontstyle01"/>
                <w:i w:val="0"/>
                <w:iCs w:val="0"/>
                <w:color w:val="auto"/>
                <w:sz w:val="22"/>
                <w:szCs w:val="22"/>
              </w:rPr>
              <w:t xml:space="preserve">объектов </w:t>
            </w:r>
            <w:r w:rsidRPr="002871A1">
              <w:rPr>
                <w:rStyle w:val="fontstyle01"/>
                <w:i w:val="0"/>
                <w:iCs w:val="0"/>
                <w:color w:val="auto"/>
                <w:sz w:val="22"/>
                <w:szCs w:val="22"/>
              </w:rPr>
              <w:t>в эстетически привлекательном и соответствующим санитарно-гигиеническим требованиям состоянии.</w:t>
            </w:r>
          </w:p>
        </w:tc>
      </w:tr>
      <w:tr w:rsidR="002871A1" w:rsidRPr="002871A1" w:rsidTr="00FA1934">
        <w:tc>
          <w:tcPr>
            <w:tcW w:w="1571" w:type="pct"/>
          </w:tcPr>
          <w:p w:rsidR="007F03CC" w:rsidRPr="002871A1" w:rsidRDefault="007F03CC" w:rsidP="002871A1">
            <w:pPr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Задачи программы</w:t>
            </w:r>
          </w:p>
        </w:tc>
        <w:tc>
          <w:tcPr>
            <w:tcW w:w="3429" w:type="pct"/>
            <w:gridSpan w:val="7"/>
            <w:vAlign w:val="center"/>
          </w:tcPr>
          <w:p w:rsidR="007F03CC" w:rsidRPr="002871A1" w:rsidRDefault="004C226E" w:rsidP="002871A1">
            <w:pPr>
              <w:numPr>
                <w:ilvl w:val="0"/>
                <w:numId w:val="38"/>
              </w:numPr>
              <w:ind w:left="0" w:firstLine="75"/>
              <w:contextualSpacing/>
              <w:jc w:val="both"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 xml:space="preserve">Обеспечение санитарного благополучия и соблюдения экологических стандартов окружающей среды, определяющей условия жизнедеятельности населения </w:t>
            </w:r>
            <w:r w:rsidR="007B5EFD" w:rsidRPr="002871A1">
              <w:rPr>
                <w:sz w:val="22"/>
                <w:szCs w:val="22"/>
              </w:rPr>
              <w:t>*</w:t>
            </w:r>
          </w:p>
          <w:p w:rsidR="007B5EFD" w:rsidRPr="002871A1" w:rsidRDefault="004C226E" w:rsidP="002871A1">
            <w:pPr>
              <w:numPr>
                <w:ilvl w:val="0"/>
                <w:numId w:val="38"/>
              </w:numPr>
              <w:ind w:left="0" w:firstLine="90"/>
              <w:contextualSpacing/>
              <w:jc w:val="both"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. Развитие и текущее содержание рекреационных, водных, зеленых пространств* и иных объектов благоустройства, обеспечивающих безопасность и комфортность городской среды.</w:t>
            </w:r>
          </w:p>
        </w:tc>
      </w:tr>
      <w:tr w:rsidR="002871A1" w:rsidRPr="002871A1" w:rsidTr="00FA1934">
        <w:tc>
          <w:tcPr>
            <w:tcW w:w="1571" w:type="pct"/>
          </w:tcPr>
          <w:p w:rsidR="007F03CC" w:rsidRPr="002871A1" w:rsidRDefault="007F03CC" w:rsidP="002871A1">
            <w:pPr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Подпрограммы программы</w:t>
            </w:r>
          </w:p>
        </w:tc>
        <w:tc>
          <w:tcPr>
            <w:tcW w:w="3429" w:type="pct"/>
            <w:gridSpan w:val="7"/>
            <w:vAlign w:val="center"/>
          </w:tcPr>
          <w:p w:rsidR="007F03CC" w:rsidRPr="002871A1" w:rsidRDefault="007B5EFD" w:rsidP="002871A1">
            <w:pPr>
              <w:ind w:firstLine="75"/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Подпрограмма 1. Обеспечение санитарного благополучия населения.</w:t>
            </w:r>
          </w:p>
          <w:p w:rsidR="007B5EFD" w:rsidRPr="002871A1" w:rsidRDefault="007B5EFD" w:rsidP="002871A1">
            <w:pPr>
              <w:ind w:firstLine="75"/>
              <w:contextualSpacing/>
              <w:rPr>
                <w:iCs/>
                <w:sz w:val="22"/>
                <w:szCs w:val="22"/>
              </w:rPr>
            </w:pPr>
            <w:r w:rsidRPr="002871A1">
              <w:rPr>
                <w:iCs/>
                <w:sz w:val="22"/>
                <w:szCs w:val="22"/>
              </w:rPr>
              <w:t xml:space="preserve">Подпрограмма 2. </w:t>
            </w:r>
            <w:r w:rsidR="001E446C" w:rsidRPr="002871A1">
              <w:rPr>
                <w:iCs/>
                <w:sz w:val="22"/>
                <w:szCs w:val="22"/>
              </w:rPr>
              <w:t>Благоустройство города для комфортного и безопасного проживания граждан.</w:t>
            </w:r>
          </w:p>
        </w:tc>
      </w:tr>
      <w:tr w:rsidR="002871A1" w:rsidRPr="002871A1" w:rsidTr="00FA1934">
        <w:trPr>
          <w:trHeight w:val="575"/>
        </w:trPr>
        <w:tc>
          <w:tcPr>
            <w:tcW w:w="1571" w:type="pct"/>
          </w:tcPr>
          <w:p w:rsidR="007F03CC" w:rsidRPr="002871A1" w:rsidRDefault="007F03CC" w:rsidP="002871A1">
            <w:pPr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Ведомственные целевые программы (ВЦП)</w:t>
            </w:r>
          </w:p>
        </w:tc>
        <w:tc>
          <w:tcPr>
            <w:tcW w:w="3429" w:type="pct"/>
            <w:gridSpan w:val="7"/>
            <w:vAlign w:val="center"/>
          </w:tcPr>
          <w:p w:rsidR="007F03CC" w:rsidRPr="002871A1" w:rsidRDefault="00B62E50" w:rsidP="002871A1">
            <w:pPr>
              <w:ind w:firstLine="75"/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нет</w:t>
            </w:r>
          </w:p>
          <w:p w:rsidR="007F03CC" w:rsidRPr="002871A1" w:rsidRDefault="007F03CC" w:rsidP="002871A1">
            <w:pPr>
              <w:contextualSpacing/>
              <w:rPr>
                <w:sz w:val="22"/>
                <w:szCs w:val="22"/>
              </w:rPr>
            </w:pPr>
          </w:p>
        </w:tc>
      </w:tr>
      <w:tr w:rsidR="002871A1" w:rsidRPr="002871A1" w:rsidTr="00FA1934">
        <w:tc>
          <w:tcPr>
            <w:tcW w:w="1571" w:type="pct"/>
          </w:tcPr>
          <w:p w:rsidR="007F03CC" w:rsidRPr="002871A1" w:rsidRDefault="007F03CC" w:rsidP="002871A1">
            <w:pPr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Отдельные мероприятия</w:t>
            </w:r>
          </w:p>
        </w:tc>
        <w:tc>
          <w:tcPr>
            <w:tcW w:w="3429" w:type="pct"/>
            <w:gridSpan w:val="7"/>
          </w:tcPr>
          <w:p w:rsidR="001654FF" w:rsidRPr="002871A1" w:rsidRDefault="001E446C" w:rsidP="002871A1">
            <w:pPr>
              <w:ind w:firstLine="75"/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нет</w:t>
            </w:r>
          </w:p>
        </w:tc>
      </w:tr>
      <w:tr w:rsidR="002871A1" w:rsidRPr="002871A1" w:rsidTr="00FA1934">
        <w:tc>
          <w:tcPr>
            <w:tcW w:w="1571" w:type="pct"/>
          </w:tcPr>
          <w:p w:rsidR="007F03CC" w:rsidRPr="002871A1" w:rsidRDefault="007F03CC" w:rsidP="002871A1">
            <w:pPr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Сроки реализации программы</w:t>
            </w:r>
          </w:p>
        </w:tc>
        <w:tc>
          <w:tcPr>
            <w:tcW w:w="3429" w:type="pct"/>
            <w:gridSpan w:val="7"/>
          </w:tcPr>
          <w:p w:rsidR="007F03CC" w:rsidRPr="002871A1" w:rsidRDefault="00B62E50" w:rsidP="002871A1">
            <w:pPr>
              <w:ind w:firstLine="359"/>
              <w:contextualSpacing/>
              <w:jc w:val="both"/>
              <w:rPr>
                <w:i/>
                <w:sz w:val="22"/>
                <w:szCs w:val="22"/>
              </w:rPr>
            </w:pPr>
            <w:r w:rsidRPr="002871A1">
              <w:rPr>
                <w:i/>
                <w:sz w:val="22"/>
                <w:szCs w:val="22"/>
              </w:rPr>
              <w:t>2022-2027</w:t>
            </w:r>
          </w:p>
        </w:tc>
      </w:tr>
      <w:tr w:rsidR="002871A1" w:rsidRPr="002871A1" w:rsidTr="00FA1934">
        <w:trPr>
          <w:trHeight w:val="132"/>
        </w:trPr>
        <w:tc>
          <w:tcPr>
            <w:tcW w:w="1571" w:type="pct"/>
            <w:vMerge w:val="restart"/>
            <w:shd w:val="clear" w:color="auto" w:fill="auto"/>
          </w:tcPr>
          <w:p w:rsidR="007F03CC" w:rsidRPr="002871A1" w:rsidRDefault="007F03CC" w:rsidP="002871A1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Источники финансирования МП, в том числе по годам:</w:t>
            </w:r>
          </w:p>
        </w:tc>
        <w:tc>
          <w:tcPr>
            <w:tcW w:w="3429" w:type="pct"/>
            <w:gridSpan w:val="7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71A1">
              <w:rPr>
                <w:rFonts w:ascii="Times New Roman" w:hAnsi="Times New Roman" w:cs="Times New Roman"/>
                <w:sz w:val="22"/>
                <w:szCs w:val="22"/>
              </w:rPr>
              <w:t>Расходы (тыс. руб.)</w:t>
            </w:r>
          </w:p>
        </w:tc>
      </w:tr>
      <w:tr w:rsidR="002871A1" w:rsidRPr="002871A1" w:rsidTr="00FA1934">
        <w:trPr>
          <w:trHeight w:val="80"/>
        </w:trPr>
        <w:tc>
          <w:tcPr>
            <w:tcW w:w="1571" w:type="pct"/>
            <w:vMerge/>
            <w:shd w:val="clear" w:color="auto" w:fill="auto"/>
          </w:tcPr>
          <w:p w:rsidR="007F03CC" w:rsidRPr="002871A1" w:rsidRDefault="007F03CC" w:rsidP="002871A1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490" w:type="pct"/>
            <w:shd w:val="clear" w:color="auto" w:fill="auto"/>
          </w:tcPr>
          <w:p w:rsidR="00632134" w:rsidRPr="002871A1" w:rsidRDefault="00632134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1A1">
              <w:rPr>
                <w:rFonts w:ascii="Times New Roman" w:hAnsi="Times New Roman" w:cs="Times New Roman"/>
              </w:rPr>
              <w:t>2022</w:t>
            </w:r>
          </w:p>
          <w:p w:rsidR="007F03CC" w:rsidRPr="002871A1" w:rsidRDefault="00632134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1A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90" w:type="pct"/>
            <w:shd w:val="clear" w:color="auto" w:fill="auto"/>
          </w:tcPr>
          <w:p w:rsidR="00632134" w:rsidRPr="002871A1" w:rsidRDefault="00632134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1A1">
              <w:rPr>
                <w:rFonts w:ascii="Times New Roman" w:hAnsi="Times New Roman" w:cs="Times New Roman"/>
              </w:rPr>
              <w:t>2023</w:t>
            </w:r>
          </w:p>
          <w:p w:rsidR="007F03CC" w:rsidRPr="002871A1" w:rsidRDefault="00632134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1A1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490" w:type="pct"/>
            <w:shd w:val="clear" w:color="auto" w:fill="auto"/>
          </w:tcPr>
          <w:p w:rsidR="00632134" w:rsidRPr="002871A1" w:rsidRDefault="00632134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1A1">
              <w:rPr>
                <w:rFonts w:ascii="Times New Roman" w:hAnsi="Times New Roman" w:cs="Times New Roman"/>
              </w:rPr>
              <w:t>2024</w:t>
            </w:r>
          </w:p>
          <w:p w:rsidR="007F03CC" w:rsidRPr="002871A1" w:rsidRDefault="00632134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1A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90" w:type="pct"/>
            <w:shd w:val="clear" w:color="auto" w:fill="auto"/>
          </w:tcPr>
          <w:p w:rsidR="00632134" w:rsidRPr="002871A1" w:rsidRDefault="00632134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1A1">
              <w:rPr>
                <w:rFonts w:ascii="Times New Roman" w:hAnsi="Times New Roman" w:cs="Times New Roman"/>
              </w:rPr>
              <w:t>2025</w:t>
            </w:r>
          </w:p>
          <w:p w:rsidR="007F03CC" w:rsidRPr="002871A1" w:rsidRDefault="00632134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1A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90" w:type="pct"/>
            <w:shd w:val="clear" w:color="auto" w:fill="auto"/>
          </w:tcPr>
          <w:p w:rsidR="00632134" w:rsidRPr="002871A1" w:rsidRDefault="00632134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1A1">
              <w:rPr>
                <w:rFonts w:ascii="Times New Roman" w:hAnsi="Times New Roman" w:cs="Times New Roman"/>
              </w:rPr>
              <w:t>2026</w:t>
            </w:r>
          </w:p>
          <w:p w:rsidR="007F03CC" w:rsidRPr="002871A1" w:rsidRDefault="00632134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1A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90" w:type="pct"/>
            <w:shd w:val="clear" w:color="auto" w:fill="auto"/>
          </w:tcPr>
          <w:p w:rsidR="00632134" w:rsidRPr="002871A1" w:rsidRDefault="00632134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1A1">
              <w:rPr>
                <w:rFonts w:ascii="Times New Roman" w:hAnsi="Times New Roman" w:cs="Times New Roman"/>
              </w:rPr>
              <w:t>2027</w:t>
            </w:r>
          </w:p>
          <w:p w:rsidR="007F03CC" w:rsidRPr="002871A1" w:rsidRDefault="00632134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1A1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89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</w:rPr>
            </w:pPr>
            <w:r w:rsidRPr="002871A1">
              <w:rPr>
                <w:rFonts w:ascii="Times New Roman" w:hAnsi="Times New Roman" w:cs="Times New Roman"/>
              </w:rPr>
              <w:t>Итого</w:t>
            </w:r>
          </w:p>
        </w:tc>
      </w:tr>
      <w:tr w:rsidR="002871A1" w:rsidRPr="002871A1" w:rsidTr="00FA1934">
        <w:trPr>
          <w:trHeight w:val="132"/>
        </w:trPr>
        <w:tc>
          <w:tcPr>
            <w:tcW w:w="1571" w:type="pct"/>
            <w:shd w:val="clear" w:color="auto" w:fill="auto"/>
          </w:tcPr>
          <w:p w:rsidR="007B5EFD" w:rsidRPr="002871A1" w:rsidRDefault="007B5EFD" w:rsidP="002871A1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490" w:type="pct"/>
          </w:tcPr>
          <w:p w:rsidR="007B5EFD" w:rsidRPr="002871A1" w:rsidRDefault="00F647C0" w:rsidP="002871A1">
            <w:pPr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276394,6</w:t>
            </w:r>
          </w:p>
        </w:tc>
        <w:tc>
          <w:tcPr>
            <w:tcW w:w="490" w:type="pct"/>
          </w:tcPr>
          <w:p w:rsidR="007B5EFD" w:rsidRPr="002871A1" w:rsidRDefault="00F647C0" w:rsidP="002871A1">
            <w:pPr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251643,8</w:t>
            </w:r>
          </w:p>
        </w:tc>
        <w:tc>
          <w:tcPr>
            <w:tcW w:w="490" w:type="pct"/>
          </w:tcPr>
          <w:p w:rsidR="007B5EFD" w:rsidRPr="002871A1" w:rsidRDefault="00FA1934" w:rsidP="002871A1">
            <w:pPr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251626,0</w:t>
            </w:r>
          </w:p>
        </w:tc>
        <w:tc>
          <w:tcPr>
            <w:tcW w:w="490" w:type="pct"/>
            <w:shd w:val="clear" w:color="auto" w:fill="auto"/>
          </w:tcPr>
          <w:p w:rsidR="007B5EFD" w:rsidRPr="002871A1" w:rsidRDefault="007B5EFD" w:rsidP="002871A1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</w:tcPr>
          <w:p w:rsidR="007B5EFD" w:rsidRPr="002871A1" w:rsidRDefault="007B5EFD" w:rsidP="002871A1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</w:tcPr>
          <w:p w:rsidR="007B5EFD" w:rsidRPr="002871A1" w:rsidRDefault="007B5EFD" w:rsidP="002871A1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pct"/>
            <w:shd w:val="clear" w:color="auto" w:fill="auto"/>
          </w:tcPr>
          <w:p w:rsidR="007B5EFD" w:rsidRPr="002871A1" w:rsidRDefault="00FA1934" w:rsidP="002871A1">
            <w:pPr>
              <w:contextualSpacing/>
              <w:jc w:val="center"/>
              <w:rPr>
                <w:sz w:val="16"/>
                <w:szCs w:val="16"/>
              </w:rPr>
            </w:pPr>
            <w:r w:rsidRPr="002871A1">
              <w:rPr>
                <w:sz w:val="16"/>
                <w:szCs w:val="16"/>
              </w:rPr>
              <w:t>779664,4</w:t>
            </w:r>
          </w:p>
        </w:tc>
      </w:tr>
      <w:tr w:rsidR="002871A1" w:rsidRPr="002871A1" w:rsidTr="00FA1934">
        <w:trPr>
          <w:trHeight w:val="132"/>
        </w:trPr>
        <w:tc>
          <w:tcPr>
            <w:tcW w:w="1571" w:type="pct"/>
            <w:shd w:val="clear" w:color="auto" w:fill="auto"/>
          </w:tcPr>
          <w:p w:rsidR="000537DA" w:rsidRPr="002871A1" w:rsidRDefault="000537DA" w:rsidP="002871A1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490" w:type="pct"/>
          </w:tcPr>
          <w:p w:rsidR="000537DA" w:rsidRPr="002871A1" w:rsidRDefault="000537DA" w:rsidP="002871A1">
            <w:pPr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2880,0</w:t>
            </w:r>
          </w:p>
        </w:tc>
        <w:tc>
          <w:tcPr>
            <w:tcW w:w="490" w:type="pct"/>
          </w:tcPr>
          <w:p w:rsidR="000537DA" w:rsidRPr="002871A1" w:rsidRDefault="000537DA" w:rsidP="002871A1">
            <w:pPr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2760,0</w:t>
            </w:r>
          </w:p>
        </w:tc>
        <w:tc>
          <w:tcPr>
            <w:tcW w:w="490" w:type="pct"/>
            <w:shd w:val="clear" w:color="auto" w:fill="auto"/>
          </w:tcPr>
          <w:p w:rsidR="000537DA" w:rsidRPr="002871A1" w:rsidRDefault="000537DA" w:rsidP="002871A1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</w:tcPr>
          <w:p w:rsidR="000537DA" w:rsidRPr="002871A1" w:rsidRDefault="000537DA" w:rsidP="002871A1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</w:tcPr>
          <w:p w:rsidR="000537DA" w:rsidRPr="002871A1" w:rsidRDefault="000537DA" w:rsidP="002871A1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</w:tcPr>
          <w:p w:rsidR="000537DA" w:rsidRPr="002871A1" w:rsidRDefault="000537DA" w:rsidP="002871A1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pct"/>
            <w:shd w:val="clear" w:color="auto" w:fill="auto"/>
          </w:tcPr>
          <w:p w:rsidR="000537DA" w:rsidRPr="002871A1" w:rsidRDefault="000537DA" w:rsidP="002871A1">
            <w:pPr>
              <w:contextualSpacing/>
              <w:jc w:val="center"/>
              <w:rPr>
                <w:sz w:val="16"/>
                <w:szCs w:val="16"/>
              </w:rPr>
            </w:pPr>
            <w:r w:rsidRPr="002871A1">
              <w:rPr>
                <w:sz w:val="16"/>
                <w:szCs w:val="16"/>
              </w:rPr>
              <w:t>5640,0</w:t>
            </w:r>
          </w:p>
        </w:tc>
      </w:tr>
      <w:tr w:rsidR="002871A1" w:rsidRPr="002871A1" w:rsidTr="00FA1934">
        <w:trPr>
          <w:trHeight w:val="132"/>
        </w:trPr>
        <w:tc>
          <w:tcPr>
            <w:tcW w:w="1571" w:type="pct"/>
            <w:shd w:val="clear" w:color="auto" w:fill="auto"/>
          </w:tcPr>
          <w:p w:rsidR="007F03CC" w:rsidRPr="002871A1" w:rsidRDefault="007F03CC" w:rsidP="002871A1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490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9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71A1" w:rsidRPr="002871A1" w:rsidTr="00FA1934">
        <w:trPr>
          <w:trHeight w:val="132"/>
        </w:trPr>
        <w:tc>
          <w:tcPr>
            <w:tcW w:w="1571" w:type="pct"/>
            <w:shd w:val="clear" w:color="auto" w:fill="auto"/>
          </w:tcPr>
          <w:p w:rsidR="007F03CC" w:rsidRPr="002871A1" w:rsidRDefault="007F03CC" w:rsidP="002871A1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71A1" w:rsidRPr="002871A1" w:rsidTr="00FA1934">
        <w:trPr>
          <w:trHeight w:val="132"/>
        </w:trPr>
        <w:tc>
          <w:tcPr>
            <w:tcW w:w="1571" w:type="pct"/>
            <w:shd w:val="clear" w:color="auto" w:fill="auto"/>
          </w:tcPr>
          <w:p w:rsidR="00FA1934" w:rsidRPr="002871A1" w:rsidRDefault="00FA1934" w:rsidP="002871A1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Всего по программе: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34" w:rsidRPr="002871A1" w:rsidRDefault="00FA1934" w:rsidP="002871A1">
            <w:pPr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279 274,6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34" w:rsidRPr="002871A1" w:rsidRDefault="00FA1934" w:rsidP="002871A1">
            <w:pPr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254403,8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1934" w:rsidRPr="002871A1" w:rsidRDefault="00FA1934" w:rsidP="002871A1">
            <w:pPr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251626,0</w:t>
            </w:r>
          </w:p>
        </w:tc>
        <w:tc>
          <w:tcPr>
            <w:tcW w:w="490" w:type="pct"/>
            <w:shd w:val="clear" w:color="auto" w:fill="auto"/>
          </w:tcPr>
          <w:p w:rsidR="00FA1934" w:rsidRPr="002871A1" w:rsidRDefault="00FA1934" w:rsidP="002871A1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</w:tcPr>
          <w:p w:rsidR="00FA1934" w:rsidRPr="002871A1" w:rsidRDefault="00FA1934" w:rsidP="002871A1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</w:tcPr>
          <w:p w:rsidR="00FA1934" w:rsidRPr="002871A1" w:rsidRDefault="00FA1934" w:rsidP="002871A1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490" w:type="pct"/>
            <w:shd w:val="clear" w:color="auto" w:fill="auto"/>
          </w:tcPr>
          <w:p w:rsidR="00FA1934" w:rsidRPr="002871A1" w:rsidRDefault="00FA1934" w:rsidP="002871A1">
            <w:pPr>
              <w:contextualSpacing/>
              <w:jc w:val="center"/>
              <w:rPr>
                <w:sz w:val="16"/>
                <w:szCs w:val="16"/>
              </w:rPr>
            </w:pPr>
            <w:r w:rsidRPr="002871A1">
              <w:rPr>
                <w:sz w:val="16"/>
                <w:szCs w:val="16"/>
              </w:rPr>
              <w:t>785304,4</w:t>
            </w:r>
          </w:p>
        </w:tc>
      </w:tr>
      <w:tr w:rsidR="002871A1" w:rsidRPr="002871A1" w:rsidTr="00FA1934">
        <w:tc>
          <w:tcPr>
            <w:tcW w:w="1571" w:type="pct"/>
          </w:tcPr>
          <w:p w:rsidR="007F03CC" w:rsidRPr="002871A1" w:rsidRDefault="007F03CC" w:rsidP="002871A1">
            <w:pPr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 xml:space="preserve"> Ожидаемые результаты реализации программы</w:t>
            </w:r>
          </w:p>
        </w:tc>
        <w:tc>
          <w:tcPr>
            <w:tcW w:w="3429" w:type="pct"/>
            <w:gridSpan w:val="7"/>
          </w:tcPr>
          <w:p w:rsidR="00A10D04" w:rsidRPr="002871A1" w:rsidRDefault="0005560F" w:rsidP="002871A1">
            <w:pPr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1.</w:t>
            </w:r>
            <w:r w:rsidR="00A10D04" w:rsidRPr="002871A1">
              <w:rPr>
                <w:sz w:val="22"/>
                <w:szCs w:val="22"/>
              </w:rPr>
              <w:t>Снижение уровня загрязнения города, улучшение эстетического облика.</w:t>
            </w:r>
          </w:p>
          <w:p w:rsidR="007F03CC" w:rsidRPr="002871A1" w:rsidRDefault="00A10D04" w:rsidP="002871A1">
            <w:pPr>
              <w:contextualSpacing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2. Приведение состояния рекреационных, водных, зеленых пространств* и иных объектов благоустройства в соответствие с правилами благоустройства города, обеспечение сохранности зеленых насаждений, обеспечение безопасных и комфортных условий проживания для населения.</w:t>
            </w:r>
          </w:p>
          <w:p w:rsidR="00A10D04" w:rsidRPr="002871A1" w:rsidRDefault="00A10D04" w:rsidP="002871A1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:rsidR="007F03CC" w:rsidRPr="002871A1" w:rsidRDefault="007F03CC" w:rsidP="002871A1">
      <w:pPr>
        <w:contextualSpacing/>
      </w:pPr>
      <w:r w:rsidRPr="002871A1">
        <w:t xml:space="preserve"> </w:t>
      </w:r>
    </w:p>
    <w:p w:rsidR="00D9347A" w:rsidRDefault="00D9347A" w:rsidP="002871A1">
      <w:pPr>
        <w:contextualSpacing/>
      </w:pPr>
    </w:p>
    <w:p w:rsidR="002871A1" w:rsidRPr="002871A1" w:rsidRDefault="002871A1" w:rsidP="002871A1">
      <w:pPr>
        <w:contextualSpacing/>
      </w:pPr>
    </w:p>
    <w:p w:rsidR="007F03CC" w:rsidRPr="002871A1" w:rsidRDefault="007F03CC" w:rsidP="002871A1">
      <w:pPr>
        <w:pStyle w:val="a7"/>
        <w:ind w:left="0" w:firstLine="85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871A1">
        <w:rPr>
          <w:rFonts w:ascii="Times New Roman" w:hAnsi="Times New Roman"/>
          <w:sz w:val="28"/>
          <w:szCs w:val="28"/>
          <w:lang w:val="en-US" w:eastAsia="ru-RU"/>
        </w:rPr>
        <w:lastRenderedPageBreak/>
        <w:t>I</w:t>
      </w:r>
      <w:r w:rsidRPr="002871A1">
        <w:rPr>
          <w:rFonts w:ascii="Times New Roman" w:hAnsi="Times New Roman"/>
          <w:sz w:val="28"/>
          <w:szCs w:val="28"/>
          <w:lang w:eastAsia="ru-RU"/>
        </w:rPr>
        <w:t xml:space="preserve">I. Характеристика текущего состояния сферы реализации </w:t>
      </w:r>
      <w:r w:rsidR="009F5D8D" w:rsidRPr="002871A1">
        <w:rPr>
          <w:rFonts w:ascii="Times New Roman" w:hAnsi="Times New Roman"/>
          <w:sz w:val="28"/>
          <w:szCs w:val="28"/>
          <w:lang w:eastAsia="ru-RU"/>
        </w:rPr>
        <w:t>муниципальной программы</w:t>
      </w:r>
      <w:r w:rsidRPr="002871A1">
        <w:rPr>
          <w:rFonts w:ascii="Times New Roman" w:hAnsi="Times New Roman"/>
          <w:sz w:val="28"/>
          <w:szCs w:val="28"/>
          <w:lang w:eastAsia="ru-RU"/>
        </w:rPr>
        <w:t>, основные проблемы и прогноз её развития</w:t>
      </w:r>
    </w:p>
    <w:p w:rsidR="002445A1" w:rsidRPr="002871A1" w:rsidRDefault="002445A1" w:rsidP="002871A1">
      <w:pPr>
        <w:widowControl w:val="0"/>
        <w:autoSpaceDE w:val="0"/>
        <w:autoSpaceDN w:val="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Факторы</w:t>
      </w:r>
      <w:r w:rsidR="00AC5C39" w:rsidRPr="002871A1">
        <w:rPr>
          <w:sz w:val="28"/>
          <w:szCs w:val="28"/>
        </w:rPr>
        <w:t xml:space="preserve"> благоустройства</w:t>
      </w:r>
      <w:r w:rsidRPr="002871A1">
        <w:rPr>
          <w:sz w:val="28"/>
          <w:szCs w:val="28"/>
        </w:rPr>
        <w:t xml:space="preserve">, непосредственно влияющие на качество жизни населения и степени привлекательности города Пскова для его гостей, это сбалансированность окружающей среды, чистота воздуха и воды, </w:t>
      </w:r>
      <w:r w:rsidR="00AC5C39" w:rsidRPr="002871A1">
        <w:rPr>
          <w:sz w:val="28"/>
          <w:szCs w:val="28"/>
        </w:rPr>
        <w:t xml:space="preserve">обеспечение </w:t>
      </w:r>
      <w:r w:rsidRPr="002871A1">
        <w:rPr>
          <w:sz w:val="28"/>
          <w:szCs w:val="28"/>
        </w:rPr>
        <w:t>свободн</w:t>
      </w:r>
      <w:r w:rsidR="00AC5C39" w:rsidRPr="002871A1">
        <w:rPr>
          <w:sz w:val="28"/>
          <w:szCs w:val="28"/>
        </w:rPr>
        <w:t>ого</w:t>
      </w:r>
      <w:r w:rsidRPr="002871A1">
        <w:rPr>
          <w:sz w:val="28"/>
          <w:szCs w:val="28"/>
        </w:rPr>
        <w:t xml:space="preserve"> доступ</w:t>
      </w:r>
      <w:r w:rsidR="00AC5C39" w:rsidRPr="002871A1">
        <w:rPr>
          <w:sz w:val="28"/>
          <w:szCs w:val="28"/>
        </w:rPr>
        <w:t>а</w:t>
      </w:r>
      <w:r w:rsidRPr="002871A1">
        <w:rPr>
          <w:sz w:val="28"/>
          <w:szCs w:val="28"/>
        </w:rPr>
        <w:t xml:space="preserve"> населения к природе, зеленым зонам и прибрежным территориям.</w:t>
      </w:r>
    </w:p>
    <w:p w:rsidR="00D85577" w:rsidRPr="002871A1" w:rsidRDefault="00D85577" w:rsidP="002871A1">
      <w:pPr>
        <w:widowControl w:val="0"/>
        <w:autoSpaceDE w:val="0"/>
        <w:autoSpaceDN w:val="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Благоустройство охватывает вопросы технического и санитарного содержания территории города. В состав сферы благоустройства территории входят следующие основные отрасли и направления деятельности:</w:t>
      </w:r>
    </w:p>
    <w:p w:rsidR="00D85577" w:rsidRPr="002871A1" w:rsidRDefault="00D85577" w:rsidP="002871A1">
      <w:pPr>
        <w:pStyle w:val="af2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- зеленое (садово-парковое) хозяйство: содержание и развитие зеленых насаждений, защитных лесополос;</w:t>
      </w:r>
    </w:p>
    <w:p w:rsidR="00D85577" w:rsidRPr="002871A1" w:rsidRDefault="00D85577" w:rsidP="002871A1">
      <w:pPr>
        <w:pStyle w:val="af2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- санитарная очистка и уборка территории: сбор и удаление муниципальных (бытовых) отходов, уборка городских улиц, транспортировка отходов;</w:t>
      </w:r>
    </w:p>
    <w:p w:rsidR="00D85577" w:rsidRPr="002871A1" w:rsidRDefault="00D85577" w:rsidP="002871A1">
      <w:pPr>
        <w:pStyle w:val="af2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- уличное освещение;</w:t>
      </w:r>
    </w:p>
    <w:p w:rsidR="00D85577" w:rsidRPr="002871A1" w:rsidRDefault="00D85577" w:rsidP="002871A1">
      <w:pPr>
        <w:pStyle w:val="af2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- содержание и развитие малых архитектурных форм: памятников, оград, фонтанов, киосков, рекламных щитов и т.п.;</w:t>
      </w:r>
    </w:p>
    <w:p w:rsidR="00AC5C39" w:rsidRPr="002871A1" w:rsidRDefault="00D85577" w:rsidP="002871A1">
      <w:pPr>
        <w:pStyle w:val="af2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- содержание пляжей, кладбищ и прочих </w:t>
      </w:r>
      <w:r w:rsidR="00AC5C39" w:rsidRPr="002871A1">
        <w:rPr>
          <w:sz w:val="28"/>
          <w:szCs w:val="28"/>
        </w:rPr>
        <w:t>объектов</w:t>
      </w:r>
      <w:r w:rsidRPr="002871A1">
        <w:rPr>
          <w:sz w:val="28"/>
          <w:szCs w:val="28"/>
        </w:rPr>
        <w:t xml:space="preserve"> благоустройства.</w:t>
      </w:r>
    </w:p>
    <w:p w:rsidR="002D08B8" w:rsidRPr="002871A1" w:rsidRDefault="00AC5C39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Сбалансированность развития</w:t>
      </w:r>
      <w:r w:rsidR="00D85577" w:rsidRPr="002871A1">
        <w:rPr>
          <w:sz w:val="28"/>
          <w:szCs w:val="28"/>
        </w:rPr>
        <w:t xml:space="preserve"> указанных отраслей и видов деятельности определяется их общей целевой направленностью на повышение уровня благоустройства территории. Успешное выполнение задач по содержанию, уборке и озеленению территории, вывозу и переработке бытовых отходов, уличному освещению позволяет улучшить условия жизни населения и повысить привлекательность города как для проживания, так и для проведения хозяйственной деятельности, развертывания частной инициативы и т.п. Тем самым создаются необходимые условия для развития других систем жизнеобеспечения населения города в целом. В целях обеспечения экологического состояния города, улучшения внешнего облика города, повышения ответственности юридических лиц и граждан за выполнение требований в сфере благоустройства, в соответствии с </w:t>
      </w:r>
      <w:hyperlink r:id="rId11" w:history="1">
        <w:r w:rsidR="00D85577" w:rsidRPr="002871A1">
          <w:rPr>
            <w:sz w:val="28"/>
            <w:szCs w:val="28"/>
          </w:rPr>
          <w:t>пунктом 25 части 1 статьи 16</w:t>
        </w:r>
      </w:hyperlink>
      <w:r w:rsidR="00D85577" w:rsidRPr="002871A1">
        <w:rPr>
          <w:sz w:val="28"/>
          <w:szCs w:val="28"/>
        </w:rPr>
        <w:t xml:space="preserve"> Федерального закона от 06 октября 2003 года N 131-ФЗ </w:t>
      </w:r>
      <w:r w:rsidR="0038064B" w:rsidRPr="002871A1">
        <w:rPr>
          <w:sz w:val="28"/>
          <w:szCs w:val="28"/>
        </w:rPr>
        <w:t>«</w:t>
      </w:r>
      <w:r w:rsidR="00D85577" w:rsidRPr="002871A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8064B" w:rsidRPr="002871A1">
        <w:rPr>
          <w:sz w:val="28"/>
          <w:szCs w:val="28"/>
        </w:rPr>
        <w:t>»</w:t>
      </w:r>
      <w:r w:rsidR="00D85577" w:rsidRPr="002871A1">
        <w:rPr>
          <w:sz w:val="28"/>
          <w:szCs w:val="28"/>
        </w:rPr>
        <w:t xml:space="preserve"> утверждены </w:t>
      </w:r>
      <w:r w:rsidR="0038064B" w:rsidRPr="002871A1">
        <w:rPr>
          <w:sz w:val="28"/>
          <w:szCs w:val="28"/>
        </w:rPr>
        <w:t>«</w:t>
      </w:r>
      <w:r w:rsidR="00D85577" w:rsidRPr="002871A1">
        <w:rPr>
          <w:sz w:val="28"/>
          <w:szCs w:val="28"/>
        </w:rPr>
        <w:t>Правила благоустройства, санитарного содержания и озеленения города</w:t>
      </w:r>
      <w:r w:rsidR="0038064B" w:rsidRPr="002871A1">
        <w:rPr>
          <w:sz w:val="28"/>
          <w:szCs w:val="28"/>
        </w:rPr>
        <w:t>»</w:t>
      </w:r>
      <w:r w:rsidR="00D85577" w:rsidRPr="002871A1">
        <w:rPr>
          <w:sz w:val="28"/>
          <w:szCs w:val="28"/>
        </w:rPr>
        <w:t xml:space="preserve">, которые устанавливают единые и обязательные для исполнения требования в сфере внешнего благоустройства, санитарного состояния и озеленения, определяют порядок уборки и содержания территорий муниципального образования </w:t>
      </w:r>
      <w:r w:rsidR="0038064B" w:rsidRPr="002871A1">
        <w:rPr>
          <w:sz w:val="28"/>
          <w:szCs w:val="28"/>
        </w:rPr>
        <w:t>«</w:t>
      </w:r>
      <w:r w:rsidR="00D85577" w:rsidRPr="002871A1">
        <w:rPr>
          <w:sz w:val="28"/>
          <w:szCs w:val="28"/>
        </w:rPr>
        <w:t>Город Псков</w:t>
      </w:r>
      <w:r w:rsidR="0038064B" w:rsidRPr="002871A1">
        <w:rPr>
          <w:sz w:val="28"/>
          <w:szCs w:val="28"/>
        </w:rPr>
        <w:t>»</w:t>
      </w:r>
      <w:r w:rsidR="00D85577" w:rsidRPr="002871A1">
        <w:rPr>
          <w:sz w:val="28"/>
          <w:szCs w:val="28"/>
        </w:rPr>
        <w:t>.</w:t>
      </w:r>
    </w:p>
    <w:p w:rsidR="00BD151B" w:rsidRPr="002871A1" w:rsidRDefault="00D85577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В последние годы в городе Пскове работы по благоустройству и озеленению города ведутся довольно интенсивно, но есть и проблемы, которые требуют своевременного решения. Наличие проблем связано с особенностями функционирования данного комплекса. Дело в том, что объекты благоустройства территории представляют свои услуги городу в целом. Они находятся в собственности местных властей, которые выступают в роли ассоциированных представителей населения, а отдельные потребители этих услуг непосред</w:t>
      </w:r>
      <w:r w:rsidRPr="002871A1">
        <w:rPr>
          <w:sz w:val="28"/>
          <w:szCs w:val="28"/>
        </w:rPr>
        <w:lastRenderedPageBreak/>
        <w:t xml:space="preserve">ственно их не оплачивают. В связи с высокой социальной значимостью и бесплатным режимом предоставления услуг основным источником дохода предприятий данной сферы является местный бюджет. Успешное решение данных проблем возможно лишь на пути упорядочения управленческого процесса и формирования эффективной системы управления с учетом особенностей данной сферы, повышения ответственности всех его участников, решения имущественных вопросов, формирования конкурентной среды, усиления функций регулирования со стороны города и контроля со стороны общественности. По данным опроса жители города не удовлетворены существующим уровнем визуального комфорта и оценивают его в 4,3 балла из 10 возможных. </w:t>
      </w:r>
      <w:r w:rsidR="002D08B8" w:rsidRPr="002871A1">
        <w:rPr>
          <w:sz w:val="28"/>
          <w:szCs w:val="28"/>
        </w:rPr>
        <w:t>Парки, скверы, набережные, зеленые зоны и улицы города приобретают более ухоженный, современный вид, зеленые зоны реконструируются, усовершенствуются, омолаживаются и создаются новые в рамках участия в реализации мероприятий национальных проектов по нескольким муниципальным программ</w:t>
      </w:r>
      <w:r w:rsidR="00BD151B" w:rsidRPr="002871A1">
        <w:rPr>
          <w:sz w:val="28"/>
          <w:szCs w:val="28"/>
        </w:rPr>
        <w:t>ам</w:t>
      </w:r>
      <w:r w:rsidR="000A7873" w:rsidRPr="002871A1">
        <w:rPr>
          <w:sz w:val="28"/>
          <w:szCs w:val="28"/>
        </w:rPr>
        <w:t xml:space="preserve"> города</w:t>
      </w:r>
      <w:r w:rsidR="00BD151B" w:rsidRPr="002871A1">
        <w:rPr>
          <w:sz w:val="28"/>
          <w:szCs w:val="28"/>
        </w:rPr>
        <w:t>, возникает п</w:t>
      </w:r>
      <w:r w:rsidR="002D08B8" w:rsidRPr="002871A1">
        <w:rPr>
          <w:sz w:val="28"/>
          <w:szCs w:val="28"/>
        </w:rPr>
        <w:t xml:space="preserve">роблема </w:t>
      </w:r>
      <w:r w:rsidR="00BD151B" w:rsidRPr="002871A1">
        <w:rPr>
          <w:sz w:val="28"/>
          <w:szCs w:val="28"/>
        </w:rPr>
        <w:t xml:space="preserve">по обеспечению </w:t>
      </w:r>
      <w:r w:rsidR="002D08B8" w:rsidRPr="002871A1">
        <w:rPr>
          <w:sz w:val="28"/>
          <w:szCs w:val="28"/>
        </w:rPr>
        <w:t>содержания существующих и вновь организованных</w:t>
      </w:r>
      <w:r w:rsidR="00BD151B" w:rsidRPr="002871A1">
        <w:rPr>
          <w:sz w:val="28"/>
          <w:szCs w:val="28"/>
        </w:rPr>
        <w:t>,</w:t>
      </w:r>
      <w:r w:rsidR="002D08B8" w:rsidRPr="002871A1">
        <w:rPr>
          <w:sz w:val="28"/>
          <w:szCs w:val="28"/>
        </w:rPr>
        <w:t xml:space="preserve"> общественных пространств и объектов благоустройства</w:t>
      </w:r>
      <w:r w:rsidR="00BD151B" w:rsidRPr="002871A1">
        <w:rPr>
          <w:sz w:val="28"/>
          <w:szCs w:val="28"/>
        </w:rPr>
        <w:t xml:space="preserve"> в надлежащем состоянии.</w:t>
      </w:r>
    </w:p>
    <w:p w:rsidR="002D08B8" w:rsidRPr="002871A1" w:rsidRDefault="00D85577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К 2030 году город</w:t>
      </w:r>
      <w:r w:rsidR="00BD151B" w:rsidRPr="002871A1">
        <w:rPr>
          <w:sz w:val="28"/>
          <w:szCs w:val="28"/>
        </w:rPr>
        <w:t xml:space="preserve"> Псков</w:t>
      </w:r>
      <w:r w:rsidRPr="002871A1">
        <w:rPr>
          <w:sz w:val="28"/>
          <w:szCs w:val="28"/>
        </w:rPr>
        <w:t>, в соответствии со Стратегией развития должен воплотить образ, сочетающий следующие качества: безопасность, комфорт, высокое качество услуг, экологичность и устойчивость. Развитие рекреационных, водных и зеленых пространств изменит отношение населения к проведению времени на улицах города и сформирует возможность развития малого и среднего предпринимательства. Безопасная городская среда даст возможность снизить уровень преступности и сделает улицы города доступными для маломобильных групп населения. Поддержание чистоты и порядка позволит привлечь население и туристов к перемещению по городу без использования личного транспорта, что сделает востребованными созданные в рамках реализации стратегии разнообразных городских пространств. Будет разработана современная система управления твердо-бытовыми отходами. Ключевой компонент данного приоритета - инфраструктура, оказывает влияния на все стороны социально-экономического развития города (экономику, экологию, безопасность, качество жизни) требует системного подхода в рамках решения задач по взаимосвязанным целям.</w:t>
      </w:r>
    </w:p>
    <w:p w:rsidR="00D85577" w:rsidRPr="002871A1" w:rsidRDefault="002D08B8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 Планово-организационной формой обеспечения надлежащего состояния объектов благоустройства города является разработка программы, которая направлена на создание и поддержание благоприятных и комфортных условий для проживания и отдыха населения города Пскова.</w:t>
      </w:r>
    </w:p>
    <w:p w:rsidR="00D85577" w:rsidRPr="002871A1" w:rsidRDefault="00D85577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Более подробно характеристика сферы реализации муниципальной программы представлена в соответствующих подпрограммах.</w:t>
      </w:r>
    </w:p>
    <w:p w:rsidR="007B28DD" w:rsidRDefault="007B28DD" w:rsidP="002871A1">
      <w:pPr>
        <w:pStyle w:val="a7"/>
        <w:ind w:left="0" w:firstLine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871A1" w:rsidRDefault="002871A1" w:rsidP="002871A1">
      <w:pPr>
        <w:pStyle w:val="a7"/>
        <w:ind w:left="0" w:firstLine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871A1" w:rsidRPr="002871A1" w:rsidRDefault="002871A1" w:rsidP="002871A1">
      <w:pPr>
        <w:pStyle w:val="a7"/>
        <w:ind w:left="0" w:firstLine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F03CC" w:rsidRPr="002871A1" w:rsidRDefault="007F03CC" w:rsidP="002871A1">
      <w:pPr>
        <w:pStyle w:val="a7"/>
        <w:ind w:left="-142" w:firstLine="56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871A1">
        <w:rPr>
          <w:rFonts w:ascii="Times New Roman" w:hAnsi="Times New Roman"/>
          <w:sz w:val="28"/>
          <w:szCs w:val="28"/>
          <w:lang w:eastAsia="ru-RU"/>
        </w:rPr>
        <w:lastRenderedPageBreak/>
        <w:t xml:space="preserve">III. Цель и задачи реализуемой муниципальной политики в сфере </w:t>
      </w:r>
      <w:r w:rsidR="00926E25" w:rsidRPr="002871A1">
        <w:rPr>
          <w:rFonts w:ascii="Times New Roman" w:hAnsi="Times New Roman"/>
          <w:sz w:val="28"/>
          <w:szCs w:val="28"/>
          <w:lang w:eastAsia="ru-RU"/>
        </w:rPr>
        <w:t>муниципальной программы</w:t>
      </w:r>
    </w:p>
    <w:p w:rsidR="007F03CC" w:rsidRPr="002871A1" w:rsidRDefault="007F03CC" w:rsidP="002871A1">
      <w:pPr>
        <w:pStyle w:val="a7"/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eastAsia="ru-RU"/>
        </w:rPr>
      </w:pPr>
    </w:p>
    <w:p w:rsidR="00402789" w:rsidRPr="002871A1" w:rsidRDefault="0087542E" w:rsidP="002871A1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Приоритеты муниципальной политики в сфере реализации муниципальной программы </w:t>
      </w:r>
      <w:r w:rsidR="0038064B" w:rsidRPr="002871A1">
        <w:rPr>
          <w:sz w:val="28"/>
          <w:szCs w:val="28"/>
        </w:rPr>
        <w:t>«</w:t>
      </w:r>
      <w:r w:rsidR="005F71E4" w:rsidRPr="002871A1">
        <w:rPr>
          <w:sz w:val="28"/>
          <w:szCs w:val="28"/>
        </w:rPr>
        <w:t>Повышение уровня благоустройства и улучшение санитарного состояния</w:t>
      </w:r>
      <w:r w:rsidR="0038064B" w:rsidRPr="002871A1">
        <w:rPr>
          <w:sz w:val="28"/>
          <w:szCs w:val="28"/>
        </w:rPr>
        <w:t>»</w:t>
      </w:r>
      <w:r w:rsidRPr="002871A1">
        <w:rPr>
          <w:sz w:val="28"/>
          <w:szCs w:val="28"/>
        </w:rPr>
        <w:t xml:space="preserve"> определены в</w:t>
      </w:r>
      <w:r w:rsidR="00402789" w:rsidRPr="002871A1">
        <w:rPr>
          <w:sz w:val="28"/>
          <w:szCs w:val="28"/>
        </w:rPr>
        <w:t xml:space="preserve"> соответствии с Приоритетом </w:t>
      </w:r>
      <w:r w:rsidR="00402789" w:rsidRPr="002871A1">
        <w:rPr>
          <w:sz w:val="28"/>
          <w:szCs w:val="28"/>
          <w:lang w:val="en-US"/>
        </w:rPr>
        <w:t>III</w:t>
      </w:r>
      <w:r w:rsidR="00402789" w:rsidRPr="002871A1">
        <w:rPr>
          <w:sz w:val="28"/>
          <w:szCs w:val="28"/>
        </w:rPr>
        <w:t xml:space="preserve"> </w:t>
      </w:r>
      <w:r w:rsidR="0038064B" w:rsidRPr="002871A1">
        <w:rPr>
          <w:sz w:val="28"/>
          <w:szCs w:val="28"/>
        </w:rPr>
        <w:t>«</w:t>
      </w:r>
      <w:r w:rsidR="00402789" w:rsidRPr="002871A1">
        <w:rPr>
          <w:sz w:val="28"/>
          <w:szCs w:val="28"/>
        </w:rPr>
        <w:t>Трансформация пространственного развития города Пскова</w:t>
      </w:r>
      <w:r w:rsidR="0038064B" w:rsidRPr="002871A1">
        <w:rPr>
          <w:sz w:val="28"/>
          <w:szCs w:val="28"/>
        </w:rPr>
        <w:t>»</w:t>
      </w:r>
      <w:r w:rsidR="00402789" w:rsidRPr="002871A1">
        <w:rPr>
          <w:sz w:val="28"/>
          <w:szCs w:val="28"/>
        </w:rPr>
        <w:t xml:space="preserve"> социально-экономического развития города Пскова, </w:t>
      </w:r>
      <w:hyperlink r:id="rId12" w:history="1">
        <w:r w:rsidR="007F03CC" w:rsidRPr="002871A1">
          <w:rPr>
            <w:sz w:val="28"/>
            <w:szCs w:val="28"/>
          </w:rPr>
          <w:t>Стратеги</w:t>
        </w:r>
      </w:hyperlink>
      <w:r w:rsidR="00DA3D12" w:rsidRPr="002871A1">
        <w:rPr>
          <w:sz w:val="28"/>
          <w:szCs w:val="28"/>
        </w:rPr>
        <w:t>и</w:t>
      </w:r>
      <w:r w:rsidR="007F03CC" w:rsidRPr="002871A1">
        <w:rPr>
          <w:sz w:val="28"/>
          <w:szCs w:val="28"/>
        </w:rPr>
        <w:t xml:space="preserve"> развития гор</w:t>
      </w:r>
      <w:r w:rsidR="00402789" w:rsidRPr="002871A1">
        <w:rPr>
          <w:sz w:val="28"/>
          <w:szCs w:val="28"/>
        </w:rPr>
        <w:t>ода Пскова (далее - Стратегия), утвержденной Решением Псковской городской Думы</w:t>
      </w:r>
      <w:r w:rsidR="00402789" w:rsidRPr="002871A1">
        <w:t xml:space="preserve"> </w:t>
      </w:r>
      <w:r w:rsidR="00402789" w:rsidRPr="002871A1">
        <w:rPr>
          <w:sz w:val="28"/>
          <w:szCs w:val="28"/>
        </w:rPr>
        <w:t xml:space="preserve">от 25 декабря 2020 г. N 1411 </w:t>
      </w:r>
      <w:r w:rsidR="0038064B" w:rsidRPr="002871A1">
        <w:rPr>
          <w:sz w:val="28"/>
          <w:szCs w:val="28"/>
        </w:rPr>
        <w:t>«</w:t>
      </w:r>
      <w:r w:rsidR="00402789" w:rsidRPr="002871A1">
        <w:rPr>
          <w:sz w:val="28"/>
          <w:szCs w:val="28"/>
        </w:rPr>
        <w:t>Об утверждении стратегии развития города Пскова до 2030 года</w:t>
      </w:r>
      <w:r w:rsidR="0038064B" w:rsidRPr="002871A1">
        <w:rPr>
          <w:sz w:val="28"/>
          <w:szCs w:val="28"/>
        </w:rPr>
        <w:t>»</w:t>
      </w:r>
      <w:r w:rsidRPr="002871A1">
        <w:rPr>
          <w:sz w:val="28"/>
          <w:szCs w:val="28"/>
        </w:rPr>
        <w:t xml:space="preserve">. </w:t>
      </w:r>
    </w:p>
    <w:p w:rsidR="00DA3D12" w:rsidRPr="002871A1" w:rsidRDefault="005F71E4" w:rsidP="002871A1">
      <w:pPr>
        <w:widowControl w:val="0"/>
        <w:autoSpaceDE w:val="0"/>
        <w:autoSpaceDN w:val="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В числе целей</w:t>
      </w:r>
      <w:r w:rsidR="00DA3D12" w:rsidRPr="002871A1">
        <w:rPr>
          <w:sz w:val="28"/>
          <w:szCs w:val="28"/>
        </w:rPr>
        <w:t xml:space="preserve"> развития города Пскова в рамках приоритета </w:t>
      </w:r>
      <w:r w:rsidR="0038064B" w:rsidRPr="002871A1">
        <w:rPr>
          <w:sz w:val="28"/>
          <w:szCs w:val="28"/>
        </w:rPr>
        <w:t>«</w:t>
      </w:r>
      <w:r w:rsidR="00DA3D12" w:rsidRPr="002871A1">
        <w:rPr>
          <w:sz w:val="28"/>
          <w:szCs w:val="28"/>
        </w:rPr>
        <w:t xml:space="preserve">Трансформация пространственного развития города Пскова </w:t>
      </w:r>
      <w:r w:rsidRPr="002871A1">
        <w:rPr>
          <w:sz w:val="28"/>
          <w:szCs w:val="28"/>
        </w:rPr>
        <w:t>перечислены такие, как</w:t>
      </w:r>
      <w:r w:rsidR="00DA3D12" w:rsidRPr="002871A1">
        <w:rPr>
          <w:sz w:val="28"/>
          <w:szCs w:val="28"/>
        </w:rPr>
        <w:t xml:space="preserve"> </w:t>
      </w:r>
      <w:r w:rsidRPr="002871A1">
        <w:rPr>
          <w:sz w:val="28"/>
          <w:szCs w:val="28"/>
        </w:rPr>
        <w:t xml:space="preserve">формирование благоприятной и безопасной городской среды, модернизация и повышение качества жилищной сферы для достижения которых постановлением Администрации города Пскова от 01.03.2021 №219 утвержден План мероприятий по реализации Стратегии развития города Пскова до 2030 года. </w:t>
      </w:r>
    </w:p>
    <w:p w:rsidR="00DA3D12" w:rsidRPr="002871A1" w:rsidRDefault="00DA3D12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Целью муниципальной программы является </w:t>
      </w:r>
      <w:r w:rsidR="00794517" w:rsidRPr="002871A1">
        <w:rPr>
          <w:sz w:val="28"/>
          <w:szCs w:val="28"/>
        </w:rPr>
        <w:t>формирование комфортной и безопасной городской среды и поддержание её объектов в эстетически привлекательном и соответствующим санитарно-гигиеническим требованиям состоянии</w:t>
      </w:r>
      <w:r w:rsidR="001654FF" w:rsidRPr="002871A1">
        <w:rPr>
          <w:sz w:val="28"/>
          <w:szCs w:val="28"/>
        </w:rPr>
        <w:t>.</w:t>
      </w:r>
    </w:p>
    <w:p w:rsidR="00DA3D12" w:rsidRPr="002871A1" w:rsidRDefault="00DA3D12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Для достижения поставленной цели определены следующие задачи:</w:t>
      </w:r>
    </w:p>
    <w:p w:rsidR="00794517" w:rsidRPr="002871A1" w:rsidRDefault="00794517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1.</w:t>
      </w:r>
      <w:r w:rsidRPr="002871A1">
        <w:rPr>
          <w:sz w:val="28"/>
          <w:szCs w:val="28"/>
        </w:rPr>
        <w:tab/>
        <w:t xml:space="preserve">Обеспечение санитарного благополучия и соблюдения </w:t>
      </w:r>
      <w:r w:rsidR="00A604D0" w:rsidRPr="002871A1">
        <w:rPr>
          <w:sz w:val="28"/>
          <w:szCs w:val="28"/>
        </w:rPr>
        <w:t>экологических</w:t>
      </w:r>
      <w:r w:rsidRPr="002871A1">
        <w:rPr>
          <w:sz w:val="28"/>
          <w:szCs w:val="28"/>
        </w:rPr>
        <w:t xml:space="preserve"> стандартов окружающей среды, определяющей условия жизнедеятельности населения *</w:t>
      </w:r>
    </w:p>
    <w:p w:rsidR="00794517" w:rsidRPr="002871A1" w:rsidRDefault="00794517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2.</w:t>
      </w:r>
      <w:r w:rsidRPr="002871A1">
        <w:rPr>
          <w:sz w:val="28"/>
          <w:szCs w:val="28"/>
        </w:rPr>
        <w:tab/>
        <w:t>. Развитие и текущее содержание рекреационных, водных, зеленых пространств* и иных объектов благоустройства, обеспечивающих безопасность и комфортность городской среды.</w:t>
      </w:r>
    </w:p>
    <w:p w:rsidR="006A32B0" w:rsidRPr="002871A1" w:rsidRDefault="006A32B0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Приведенный перечень задач позволит создать взаимоувязанную систему направлений деятельности и детализирующих их программных мероприятий </w:t>
      </w:r>
      <w:r w:rsidR="00794517" w:rsidRPr="002871A1">
        <w:rPr>
          <w:sz w:val="28"/>
          <w:szCs w:val="28"/>
        </w:rPr>
        <w:t>для достижения поставленной перед муниципальной программой цели.</w:t>
      </w:r>
    </w:p>
    <w:p w:rsidR="007F03CC" w:rsidRPr="002871A1" w:rsidRDefault="007F03CC" w:rsidP="002871A1">
      <w:pPr>
        <w:pStyle w:val="a7"/>
        <w:spacing w:after="0" w:line="240" w:lineRule="auto"/>
        <w:ind w:left="-142"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10DE3" w:rsidRPr="002871A1" w:rsidRDefault="00610DE3" w:rsidP="002871A1">
      <w:pPr>
        <w:pStyle w:val="a7"/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eastAsia="ru-RU"/>
        </w:rPr>
      </w:pPr>
    </w:p>
    <w:p w:rsidR="00610DE3" w:rsidRPr="002871A1" w:rsidRDefault="00610DE3" w:rsidP="002871A1">
      <w:pPr>
        <w:pStyle w:val="a7"/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eastAsia="ru-RU"/>
        </w:rPr>
      </w:pPr>
    </w:p>
    <w:p w:rsidR="00610DE3" w:rsidRPr="002871A1" w:rsidRDefault="00610DE3" w:rsidP="002871A1">
      <w:pPr>
        <w:pStyle w:val="a7"/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eastAsia="ru-RU"/>
        </w:rPr>
      </w:pPr>
    </w:p>
    <w:p w:rsidR="00610DE3" w:rsidRPr="002871A1" w:rsidRDefault="00610DE3" w:rsidP="002871A1">
      <w:pPr>
        <w:pStyle w:val="a7"/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eastAsia="ru-RU"/>
        </w:rPr>
      </w:pPr>
    </w:p>
    <w:p w:rsidR="00610DE3" w:rsidRPr="002871A1" w:rsidRDefault="00610DE3" w:rsidP="002871A1">
      <w:pPr>
        <w:pStyle w:val="a7"/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eastAsia="ru-RU"/>
        </w:rPr>
      </w:pPr>
    </w:p>
    <w:p w:rsidR="00610DE3" w:rsidRPr="002871A1" w:rsidRDefault="00610DE3" w:rsidP="002871A1">
      <w:pPr>
        <w:pStyle w:val="a7"/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eastAsia="ru-RU"/>
        </w:rPr>
      </w:pPr>
    </w:p>
    <w:p w:rsidR="00610DE3" w:rsidRPr="002871A1" w:rsidRDefault="00610DE3" w:rsidP="002871A1">
      <w:pPr>
        <w:pStyle w:val="a7"/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eastAsia="ru-RU"/>
        </w:rPr>
      </w:pPr>
    </w:p>
    <w:p w:rsidR="00610DE3" w:rsidRPr="002871A1" w:rsidRDefault="00610DE3" w:rsidP="002871A1">
      <w:pPr>
        <w:pStyle w:val="a7"/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eastAsia="ru-RU"/>
        </w:rPr>
      </w:pPr>
    </w:p>
    <w:p w:rsidR="00610DE3" w:rsidRPr="002871A1" w:rsidRDefault="00610DE3" w:rsidP="002871A1">
      <w:pPr>
        <w:pStyle w:val="a7"/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eastAsia="ru-RU"/>
        </w:rPr>
      </w:pPr>
    </w:p>
    <w:p w:rsidR="00610DE3" w:rsidRPr="002871A1" w:rsidRDefault="00610DE3" w:rsidP="002871A1">
      <w:pPr>
        <w:pStyle w:val="a7"/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eastAsia="ru-RU"/>
        </w:rPr>
      </w:pPr>
    </w:p>
    <w:p w:rsidR="00610DE3" w:rsidRPr="002871A1" w:rsidRDefault="00610DE3" w:rsidP="002871A1">
      <w:pPr>
        <w:pStyle w:val="a7"/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eastAsia="ru-RU"/>
        </w:rPr>
      </w:pPr>
    </w:p>
    <w:p w:rsidR="00610DE3" w:rsidRPr="002871A1" w:rsidRDefault="00610DE3" w:rsidP="002871A1">
      <w:pPr>
        <w:pStyle w:val="a7"/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eastAsia="ru-RU"/>
        </w:rPr>
      </w:pPr>
    </w:p>
    <w:p w:rsidR="00610DE3" w:rsidRPr="002871A1" w:rsidRDefault="00610DE3" w:rsidP="002871A1">
      <w:pPr>
        <w:pStyle w:val="a7"/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eastAsia="ru-RU"/>
        </w:rPr>
      </w:pPr>
    </w:p>
    <w:p w:rsidR="007F03CC" w:rsidRPr="002871A1" w:rsidRDefault="007F03CC" w:rsidP="002871A1">
      <w:pPr>
        <w:pStyle w:val="a7"/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eastAsia="ru-RU"/>
        </w:rPr>
      </w:pPr>
      <w:r w:rsidRPr="002871A1">
        <w:rPr>
          <w:rFonts w:ascii="Times New Roman" w:hAnsi="Times New Roman"/>
          <w:sz w:val="28"/>
          <w:szCs w:val="28"/>
          <w:lang w:eastAsia="ru-RU"/>
        </w:rPr>
        <w:lastRenderedPageBreak/>
        <w:t>IV. Сведения о целевых ин</w:t>
      </w:r>
      <w:r w:rsidR="00460F8C" w:rsidRPr="002871A1">
        <w:rPr>
          <w:rFonts w:ascii="Times New Roman" w:hAnsi="Times New Roman"/>
          <w:sz w:val="28"/>
          <w:szCs w:val="28"/>
          <w:lang w:eastAsia="ru-RU"/>
        </w:rPr>
        <w:t>дикаторах</w:t>
      </w:r>
    </w:p>
    <w:p w:rsidR="007F03CC" w:rsidRPr="002871A1" w:rsidRDefault="007F03CC" w:rsidP="002871A1">
      <w:pPr>
        <w:widowControl w:val="0"/>
        <w:autoSpaceDE w:val="0"/>
        <w:autoSpaceDN w:val="0"/>
        <w:adjustRightInd w:val="0"/>
        <w:ind w:firstLine="680"/>
        <w:contextualSpacing/>
        <w:jc w:val="both"/>
        <w:rPr>
          <w:sz w:val="28"/>
          <w:szCs w:val="28"/>
        </w:rPr>
      </w:pPr>
    </w:p>
    <w:p w:rsidR="007F03CC" w:rsidRPr="002871A1" w:rsidRDefault="007F03CC" w:rsidP="002871A1">
      <w:pPr>
        <w:autoSpaceDE w:val="0"/>
        <w:autoSpaceDN w:val="0"/>
        <w:adjustRightInd w:val="0"/>
        <w:contextualSpacing/>
        <w:jc w:val="right"/>
        <w:rPr>
          <w:sz w:val="26"/>
          <w:szCs w:val="26"/>
        </w:rPr>
      </w:pPr>
      <w:r w:rsidRPr="002871A1">
        <w:rPr>
          <w:sz w:val="26"/>
          <w:szCs w:val="26"/>
        </w:rPr>
        <w:t>Таблица 1</w:t>
      </w:r>
    </w:p>
    <w:p w:rsidR="008E54F5" w:rsidRPr="002871A1" w:rsidRDefault="008E54F5" w:rsidP="002871A1">
      <w:pPr>
        <w:autoSpaceDE w:val="0"/>
        <w:autoSpaceDN w:val="0"/>
        <w:adjustRightInd w:val="0"/>
        <w:contextualSpacing/>
        <w:jc w:val="right"/>
        <w:rPr>
          <w:sz w:val="26"/>
          <w:szCs w:val="26"/>
        </w:rPr>
      </w:pPr>
    </w:p>
    <w:p w:rsidR="007F03CC" w:rsidRPr="002871A1" w:rsidRDefault="007F03CC" w:rsidP="002871A1">
      <w:pPr>
        <w:autoSpaceDE w:val="0"/>
        <w:autoSpaceDN w:val="0"/>
        <w:adjustRightInd w:val="0"/>
        <w:contextualSpacing/>
        <w:jc w:val="center"/>
        <w:rPr>
          <w:sz w:val="25"/>
          <w:szCs w:val="25"/>
        </w:rPr>
      </w:pPr>
      <w:r w:rsidRPr="002871A1">
        <w:rPr>
          <w:sz w:val="25"/>
          <w:szCs w:val="25"/>
        </w:rPr>
        <w:t xml:space="preserve">Сведения </w:t>
      </w:r>
      <w:r w:rsidR="00460F8C" w:rsidRPr="002871A1">
        <w:rPr>
          <w:sz w:val="25"/>
          <w:szCs w:val="25"/>
        </w:rPr>
        <w:t xml:space="preserve">о </w:t>
      </w:r>
      <w:r w:rsidRPr="002871A1">
        <w:rPr>
          <w:sz w:val="25"/>
          <w:szCs w:val="25"/>
        </w:rPr>
        <w:t>расчет</w:t>
      </w:r>
      <w:r w:rsidR="00460F8C" w:rsidRPr="002871A1">
        <w:rPr>
          <w:sz w:val="25"/>
          <w:szCs w:val="25"/>
        </w:rPr>
        <w:t>е</w:t>
      </w:r>
      <w:r w:rsidRPr="002871A1">
        <w:rPr>
          <w:sz w:val="25"/>
          <w:szCs w:val="25"/>
        </w:rPr>
        <w:t xml:space="preserve"> показателей (индикаторов) </w:t>
      </w:r>
      <w:r w:rsidR="008E54F5" w:rsidRPr="002871A1">
        <w:rPr>
          <w:sz w:val="25"/>
          <w:szCs w:val="25"/>
        </w:rPr>
        <w:t>муниципальной программы</w:t>
      </w:r>
    </w:p>
    <w:p w:rsidR="007F03CC" w:rsidRPr="002871A1" w:rsidRDefault="007F03CC" w:rsidP="002871A1">
      <w:pPr>
        <w:autoSpaceDE w:val="0"/>
        <w:autoSpaceDN w:val="0"/>
        <w:adjustRightInd w:val="0"/>
        <w:contextualSpacing/>
        <w:jc w:val="center"/>
        <w:rPr>
          <w:b/>
          <w:sz w:val="25"/>
          <w:szCs w:val="25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992"/>
        <w:gridCol w:w="1276"/>
        <w:gridCol w:w="1984"/>
        <w:gridCol w:w="2127"/>
        <w:gridCol w:w="1275"/>
      </w:tblGrid>
      <w:tr w:rsidR="002871A1" w:rsidRPr="002871A1" w:rsidTr="000079DA">
        <w:trPr>
          <w:trHeight w:val="1138"/>
        </w:trPr>
        <w:tc>
          <w:tcPr>
            <w:tcW w:w="1985" w:type="dxa"/>
            <w:shd w:val="clear" w:color="auto" w:fill="auto"/>
          </w:tcPr>
          <w:p w:rsidR="007F03CC" w:rsidRPr="002871A1" w:rsidRDefault="007F03CC" w:rsidP="002871A1">
            <w:pPr>
              <w:autoSpaceDE w:val="0"/>
              <w:autoSpaceDN w:val="0"/>
              <w:adjustRightInd w:val="0"/>
              <w:ind w:left="-249" w:firstLine="249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992" w:type="dxa"/>
            <w:shd w:val="clear" w:color="auto" w:fill="auto"/>
          </w:tcPr>
          <w:p w:rsidR="007F03CC" w:rsidRPr="002871A1" w:rsidRDefault="007F03CC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Единица измерения</w:t>
            </w:r>
          </w:p>
          <w:p w:rsidR="007F03CC" w:rsidRPr="002871A1" w:rsidRDefault="007F03CC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F03CC" w:rsidRPr="002871A1" w:rsidRDefault="007F03CC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Формула расчета показателя (индикатора)</w:t>
            </w:r>
            <w:r w:rsidRPr="002871A1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7F03CC" w:rsidRPr="002871A1" w:rsidRDefault="007F03CC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Базовые показатели для расчета показателя (индикатора)</w:t>
            </w:r>
          </w:p>
        </w:tc>
        <w:tc>
          <w:tcPr>
            <w:tcW w:w="2127" w:type="dxa"/>
            <w:shd w:val="clear" w:color="auto" w:fill="auto"/>
          </w:tcPr>
          <w:p w:rsidR="007F03CC" w:rsidRPr="002871A1" w:rsidRDefault="007F03CC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Источник исходных данных для расчета значения (формирования данных) целевого показателя (индикатора)</w:t>
            </w:r>
            <w:r w:rsidRPr="002871A1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F03CC" w:rsidRPr="002871A1" w:rsidRDefault="007F03CC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Пояснения к расчету</w:t>
            </w:r>
          </w:p>
        </w:tc>
      </w:tr>
      <w:tr w:rsidR="002871A1" w:rsidRPr="002871A1" w:rsidTr="000079DA">
        <w:trPr>
          <w:trHeight w:val="134"/>
        </w:trPr>
        <w:tc>
          <w:tcPr>
            <w:tcW w:w="1985" w:type="dxa"/>
            <w:shd w:val="clear" w:color="auto" w:fill="auto"/>
          </w:tcPr>
          <w:p w:rsidR="007F03CC" w:rsidRPr="002871A1" w:rsidRDefault="007F03CC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7F03CC" w:rsidRPr="002871A1" w:rsidRDefault="007F03CC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F03CC" w:rsidRPr="002871A1" w:rsidRDefault="007F03CC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7F03CC" w:rsidRPr="002871A1" w:rsidRDefault="007F03CC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7F03CC" w:rsidRPr="002871A1" w:rsidRDefault="007F03CC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7F03CC" w:rsidRPr="002871A1" w:rsidRDefault="007F03CC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6</w:t>
            </w:r>
          </w:p>
        </w:tc>
      </w:tr>
      <w:tr w:rsidR="002871A1" w:rsidRPr="002871A1" w:rsidTr="009F5D8D">
        <w:tc>
          <w:tcPr>
            <w:tcW w:w="9639" w:type="dxa"/>
            <w:gridSpan w:val="6"/>
            <w:shd w:val="clear" w:color="auto" w:fill="auto"/>
          </w:tcPr>
          <w:p w:rsidR="00077289" w:rsidRPr="002871A1" w:rsidRDefault="00077289" w:rsidP="002871A1">
            <w:pPr>
              <w:contextualSpacing/>
              <w:jc w:val="center"/>
              <w:rPr>
                <w:sz w:val="20"/>
                <w:szCs w:val="20"/>
              </w:rPr>
            </w:pPr>
          </w:p>
          <w:p w:rsidR="007F03CC" w:rsidRPr="002871A1" w:rsidRDefault="007F03CC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Муниципальная программа</w:t>
            </w:r>
          </w:p>
          <w:p w:rsidR="00077289" w:rsidRPr="002871A1" w:rsidRDefault="00077289" w:rsidP="002871A1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871A1" w:rsidRPr="002871A1" w:rsidTr="000079DA">
        <w:tc>
          <w:tcPr>
            <w:tcW w:w="1985" w:type="dxa"/>
            <w:shd w:val="clear" w:color="auto" w:fill="auto"/>
          </w:tcPr>
          <w:p w:rsidR="000D555F" w:rsidRPr="002871A1" w:rsidRDefault="000D555F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Количество мероприятий, выполненных для улучшения экологическо</w:t>
            </w:r>
            <w:r w:rsidR="00A604D0" w:rsidRPr="002871A1">
              <w:rPr>
                <w:sz w:val="20"/>
                <w:szCs w:val="20"/>
              </w:rPr>
              <w:t xml:space="preserve">го состояния окружающей среды </w:t>
            </w:r>
          </w:p>
        </w:tc>
        <w:tc>
          <w:tcPr>
            <w:tcW w:w="992" w:type="dxa"/>
            <w:shd w:val="clear" w:color="auto" w:fill="auto"/>
          </w:tcPr>
          <w:p w:rsidR="000D555F" w:rsidRPr="002871A1" w:rsidRDefault="008D10FB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shd w:val="clear" w:color="auto" w:fill="auto"/>
          </w:tcPr>
          <w:p w:rsidR="000D555F" w:rsidRPr="002871A1" w:rsidRDefault="00370BA2" w:rsidP="002871A1">
            <w:pPr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∑ наименований выполненных мероприятий</w:t>
            </w:r>
          </w:p>
        </w:tc>
        <w:tc>
          <w:tcPr>
            <w:tcW w:w="1984" w:type="dxa"/>
            <w:shd w:val="clear" w:color="auto" w:fill="auto"/>
          </w:tcPr>
          <w:p w:rsidR="000D555F" w:rsidRPr="002871A1" w:rsidRDefault="00370BA2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Субботник</w:t>
            </w:r>
            <w:r w:rsidR="009E3835" w:rsidRPr="002871A1">
              <w:rPr>
                <w:sz w:val="20"/>
                <w:szCs w:val="20"/>
              </w:rPr>
              <w:t>(кол-во)</w:t>
            </w:r>
            <w:r w:rsidRPr="002871A1">
              <w:rPr>
                <w:sz w:val="20"/>
                <w:szCs w:val="20"/>
              </w:rPr>
              <w:t>, обработка от борщевика Сосновского</w:t>
            </w:r>
            <w:r w:rsidR="009E3835" w:rsidRPr="002871A1">
              <w:rPr>
                <w:sz w:val="20"/>
                <w:szCs w:val="20"/>
              </w:rPr>
              <w:t xml:space="preserve"> (1)</w:t>
            </w:r>
            <w:r w:rsidRPr="002871A1">
              <w:rPr>
                <w:sz w:val="20"/>
                <w:szCs w:val="20"/>
              </w:rPr>
              <w:t>, акарицидная обработка</w:t>
            </w:r>
            <w:r w:rsidR="009E3835" w:rsidRPr="002871A1">
              <w:rPr>
                <w:sz w:val="20"/>
                <w:szCs w:val="20"/>
              </w:rPr>
              <w:t xml:space="preserve"> (1)</w:t>
            </w:r>
            <w:r w:rsidRPr="002871A1">
              <w:rPr>
                <w:sz w:val="20"/>
                <w:szCs w:val="20"/>
              </w:rPr>
              <w:t>, сокращение численности безнадзорных животных</w:t>
            </w:r>
            <w:r w:rsidR="009E3835" w:rsidRPr="002871A1">
              <w:rPr>
                <w:sz w:val="20"/>
                <w:szCs w:val="20"/>
              </w:rPr>
              <w:t xml:space="preserve"> (1)</w:t>
            </w:r>
            <w:r w:rsidRPr="002871A1">
              <w:rPr>
                <w:sz w:val="20"/>
                <w:szCs w:val="20"/>
              </w:rPr>
              <w:t>, восстановление, численности рыб</w:t>
            </w:r>
            <w:r w:rsidR="009E3835" w:rsidRPr="002871A1">
              <w:rPr>
                <w:sz w:val="20"/>
                <w:szCs w:val="20"/>
              </w:rPr>
              <w:t xml:space="preserve"> (1), рекультивация полигона </w:t>
            </w:r>
            <w:r w:rsidR="00C16110" w:rsidRPr="002871A1">
              <w:rPr>
                <w:sz w:val="20"/>
                <w:szCs w:val="20"/>
              </w:rPr>
              <w:t>захоронения отходов (1)</w:t>
            </w:r>
            <w:r w:rsidRPr="002871A1">
              <w:rPr>
                <w:sz w:val="20"/>
                <w:szCs w:val="20"/>
              </w:rPr>
              <w:t xml:space="preserve"> и т.п. </w:t>
            </w:r>
          </w:p>
        </w:tc>
        <w:tc>
          <w:tcPr>
            <w:tcW w:w="2127" w:type="dxa"/>
            <w:shd w:val="clear" w:color="auto" w:fill="auto"/>
          </w:tcPr>
          <w:p w:rsidR="000D555F" w:rsidRPr="002871A1" w:rsidRDefault="00370BA2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В соответствии с</w:t>
            </w:r>
            <w:r w:rsidR="00DA6C52" w:rsidRPr="002871A1">
              <w:rPr>
                <w:sz w:val="20"/>
                <w:szCs w:val="20"/>
              </w:rPr>
              <w:t xml:space="preserve"> </w:t>
            </w:r>
            <w:r w:rsidRPr="002871A1">
              <w:rPr>
                <w:sz w:val="20"/>
                <w:szCs w:val="20"/>
              </w:rPr>
              <w:t>заключенными контрактами</w:t>
            </w:r>
            <w:r w:rsidR="00DA6C52" w:rsidRPr="002871A1">
              <w:rPr>
                <w:sz w:val="20"/>
                <w:szCs w:val="20"/>
              </w:rPr>
              <w:t xml:space="preserve"> на текущий год</w:t>
            </w:r>
          </w:p>
        </w:tc>
        <w:tc>
          <w:tcPr>
            <w:tcW w:w="1275" w:type="dxa"/>
            <w:shd w:val="clear" w:color="auto" w:fill="auto"/>
          </w:tcPr>
          <w:p w:rsidR="000D555F" w:rsidRPr="002871A1" w:rsidRDefault="00761BB3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нет</w:t>
            </w:r>
          </w:p>
        </w:tc>
      </w:tr>
      <w:tr w:rsidR="002871A1" w:rsidRPr="002871A1" w:rsidTr="000079DA">
        <w:tc>
          <w:tcPr>
            <w:tcW w:w="1985" w:type="dxa"/>
            <w:shd w:val="clear" w:color="auto" w:fill="auto"/>
          </w:tcPr>
          <w:p w:rsidR="00BB2E9F" w:rsidRPr="002871A1" w:rsidRDefault="0076711A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Численность населения, качество жизни которого улучшится в связи с ликвидацией и рекультивацией объектов накопленного вреда окружающей среде (тыс. чел.)</w:t>
            </w:r>
          </w:p>
        </w:tc>
        <w:tc>
          <w:tcPr>
            <w:tcW w:w="992" w:type="dxa"/>
            <w:shd w:val="clear" w:color="auto" w:fill="auto"/>
          </w:tcPr>
          <w:p w:rsidR="00BB2E9F" w:rsidRPr="002871A1" w:rsidRDefault="0055506B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(тыс. чел.)</w:t>
            </w:r>
          </w:p>
        </w:tc>
        <w:tc>
          <w:tcPr>
            <w:tcW w:w="1276" w:type="dxa"/>
            <w:shd w:val="clear" w:color="auto" w:fill="auto"/>
          </w:tcPr>
          <w:p w:rsidR="00BB2E9F" w:rsidRPr="002871A1" w:rsidRDefault="00370BA2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BB2E9F" w:rsidRPr="002871A1" w:rsidRDefault="00761BB3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Численность населения города Пскова на год завершения технического этапа рекультивации полигона.</w:t>
            </w:r>
          </w:p>
        </w:tc>
        <w:tc>
          <w:tcPr>
            <w:tcW w:w="2127" w:type="dxa"/>
            <w:shd w:val="clear" w:color="auto" w:fill="auto"/>
          </w:tcPr>
          <w:p w:rsidR="00BB2E9F" w:rsidRPr="002871A1" w:rsidRDefault="00761BB3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Численность населения города по данным Росстата</w:t>
            </w:r>
            <w:r w:rsidR="0055506B" w:rsidRPr="002871A1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BB2E9F" w:rsidRPr="002871A1" w:rsidRDefault="00761BB3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да</w:t>
            </w:r>
          </w:p>
        </w:tc>
      </w:tr>
      <w:tr w:rsidR="002871A1" w:rsidRPr="002871A1" w:rsidTr="000079DA">
        <w:tc>
          <w:tcPr>
            <w:tcW w:w="1985" w:type="dxa"/>
            <w:shd w:val="clear" w:color="auto" w:fill="auto"/>
          </w:tcPr>
          <w:p w:rsidR="007F03CC" w:rsidRPr="002871A1" w:rsidRDefault="009F771C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Доля озелененных территорий общего пользования, комплексное содержание которых осуществляется, в общей площади зон рекреационного назначения озелененных территорий города %</w:t>
            </w:r>
          </w:p>
        </w:tc>
        <w:tc>
          <w:tcPr>
            <w:tcW w:w="992" w:type="dxa"/>
            <w:shd w:val="clear" w:color="auto" w:fill="auto"/>
          </w:tcPr>
          <w:p w:rsidR="007F03CC" w:rsidRPr="002871A1" w:rsidRDefault="0055506B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процент</w:t>
            </w:r>
          </w:p>
        </w:tc>
        <w:tc>
          <w:tcPr>
            <w:tcW w:w="1276" w:type="dxa"/>
            <w:shd w:val="clear" w:color="auto" w:fill="auto"/>
          </w:tcPr>
          <w:p w:rsidR="007F03CC" w:rsidRPr="002871A1" w:rsidRDefault="00CC6E09" w:rsidP="002871A1">
            <w:pPr>
              <w:contextualSpacing/>
              <w:jc w:val="center"/>
              <w:rPr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Soc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Soo</m:t>
                  </m:r>
                </m:den>
              </m:f>
            </m:oMath>
            <w:r w:rsidR="00DA6C52" w:rsidRPr="002871A1">
              <w:rPr>
                <w:sz w:val="20"/>
                <w:szCs w:val="20"/>
              </w:rPr>
              <w:t>х100</w:t>
            </w:r>
          </w:p>
        </w:tc>
        <w:tc>
          <w:tcPr>
            <w:tcW w:w="1984" w:type="dxa"/>
            <w:shd w:val="clear" w:color="auto" w:fill="auto"/>
          </w:tcPr>
          <w:p w:rsidR="007F03CC" w:rsidRPr="002871A1" w:rsidRDefault="00761BB3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Soc площадь озелененной территории обслуживание или содержание которой выполнено в текущем году</w:t>
            </w:r>
          </w:p>
          <w:p w:rsidR="00761BB3" w:rsidRPr="002871A1" w:rsidRDefault="00761BB3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Soo –</w:t>
            </w:r>
            <w:r w:rsidR="00DA6C52" w:rsidRPr="002871A1">
              <w:rPr>
                <w:sz w:val="20"/>
                <w:szCs w:val="20"/>
              </w:rPr>
              <w:t xml:space="preserve">общая </w:t>
            </w:r>
            <w:r w:rsidRPr="002871A1">
              <w:rPr>
                <w:sz w:val="20"/>
                <w:szCs w:val="20"/>
              </w:rPr>
              <w:t>площадь озелененной территории в соответствии с градостроительным планом города Пскова</w:t>
            </w:r>
            <w:r w:rsidR="00D6308C" w:rsidRPr="002871A1">
              <w:rPr>
                <w:sz w:val="20"/>
                <w:szCs w:val="20"/>
              </w:rPr>
              <w:t xml:space="preserve"> за исключением площади, занятой городскими лесами.</w:t>
            </w:r>
          </w:p>
        </w:tc>
        <w:tc>
          <w:tcPr>
            <w:tcW w:w="2127" w:type="dxa"/>
            <w:shd w:val="clear" w:color="auto" w:fill="auto"/>
          </w:tcPr>
          <w:p w:rsidR="00330546" w:rsidRPr="002871A1" w:rsidRDefault="00761BB3" w:rsidP="002871A1">
            <w:pPr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Soc</w:t>
            </w:r>
            <w:r w:rsidR="00330546" w:rsidRPr="002871A1">
              <w:rPr>
                <w:sz w:val="20"/>
                <w:szCs w:val="20"/>
              </w:rPr>
              <w:t xml:space="preserve"> </w:t>
            </w:r>
            <w:r w:rsidRPr="002871A1">
              <w:rPr>
                <w:sz w:val="20"/>
                <w:szCs w:val="20"/>
              </w:rPr>
              <w:t>=∑ площадей территорий</w:t>
            </w:r>
            <w:r w:rsidR="00330546" w:rsidRPr="002871A1">
              <w:rPr>
                <w:sz w:val="20"/>
                <w:szCs w:val="20"/>
              </w:rPr>
              <w:t>:</w:t>
            </w:r>
            <w:r w:rsidRPr="002871A1">
              <w:rPr>
                <w:sz w:val="20"/>
                <w:szCs w:val="20"/>
              </w:rPr>
              <w:t xml:space="preserve"> общего пользования рекреационного назначения</w:t>
            </w:r>
            <w:r w:rsidR="00D6308C" w:rsidRPr="002871A1">
              <w:rPr>
                <w:sz w:val="20"/>
                <w:szCs w:val="20"/>
              </w:rPr>
              <w:t xml:space="preserve"> (парки, скверы, пляжи, набережные)</w:t>
            </w:r>
            <w:r w:rsidRPr="002871A1">
              <w:rPr>
                <w:sz w:val="20"/>
                <w:szCs w:val="20"/>
              </w:rPr>
              <w:t xml:space="preserve"> + кладбищ + территорий собственник которых не определен, на которых проводились работы в соответствии с правилами благоустройства (уборка, скос травы</w:t>
            </w:r>
            <w:r w:rsidR="00D6308C" w:rsidRPr="002871A1">
              <w:rPr>
                <w:sz w:val="20"/>
                <w:szCs w:val="20"/>
              </w:rPr>
              <w:t>, обработка от распространения борщевика Сосновского</w:t>
            </w:r>
            <w:r w:rsidRPr="002871A1">
              <w:rPr>
                <w:sz w:val="20"/>
                <w:szCs w:val="20"/>
              </w:rPr>
              <w:t xml:space="preserve"> и т.п.)</w:t>
            </w:r>
            <w:r w:rsidR="00330546" w:rsidRPr="002871A1">
              <w:rPr>
                <w:sz w:val="20"/>
                <w:szCs w:val="20"/>
              </w:rPr>
              <w:t xml:space="preserve"> (га) по актам выполненных работ и техническому заданию контрактов.</w:t>
            </w:r>
          </w:p>
          <w:p w:rsidR="007F03CC" w:rsidRPr="002871A1" w:rsidRDefault="00761BB3" w:rsidP="002871A1">
            <w:pPr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 xml:space="preserve"> </w:t>
            </w:r>
            <w:r w:rsidR="00330546" w:rsidRPr="002871A1">
              <w:rPr>
                <w:sz w:val="20"/>
                <w:szCs w:val="20"/>
              </w:rPr>
              <w:t xml:space="preserve">Soo </w:t>
            </w:r>
            <w:r w:rsidR="00D6308C" w:rsidRPr="002871A1">
              <w:rPr>
                <w:sz w:val="20"/>
                <w:szCs w:val="20"/>
              </w:rPr>
              <w:t xml:space="preserve">1632 </w:t>
            </w:r>
            <w:r w:rsidR="00330546" w:rsidRPr="002871A1">
              <w:rPr>
                <w:sz w:val="20"/>
                <w:szCs w:val="20"/>
              </w:rPr>
              <w:t xml:space="preserve">= 2535 га (Форма№1 индекс </w:t>
            </w:r>
            <w:r w:rsidR="00330546" w:rsidRPr="002871A1">
              <w:rPr>
                <w:sz w:val="20"/>
                <w:szCs w:val="20"/>
              </w:rPr>
              <w:lastRenderedPageBreak/>
              <w:t>КГС</w:t>
            </w:r>
            <w:r w:rsidR="00D6308C" w:rsidRPr="002871A1">
              <w:rPr>
                <w:sz w:val="20"/>
                <w:szCs w:val="20"/>
              </w:rPr>
              <w:t xml:space="preserve"> </w:t>
            </w:r>
            <w:r w:rsidR="00330546" w:rsidRPr="002871A1">
              <w:rPr>
                <w:sz w:val="20"/>
                <w:szCs w:val="20"/>
              </w:rPr>
              <w:t>Приказ Росстата от 25.01.2021 №30)</w:t>
            </w:r>
            <w:r w:rsidR="00D6308C" w:rsidRPr="002871A1">
              <w:rPr>
                <w:sz w:val="20"/>
                <w:szCs w:val="20"/>
              </w:rPr>
              <w:t xml:space="preserve"> - 903га (городские леса)</w:t>
            </w:r>
          </w:p>
        </w:tc>
        <w:tc>
          <w:tcPr>
            <w:tcW w:w="1275" w:type="dxa"/>
            <w:shd w:val="clear" w:color="auto" w:fill="auto"/>
          </w:tcPr>
          <w:p w:rsidR="00761BB3" w:rsidRPr="002871A1" w:rsidRDefault="00761BB3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lastRenderedPageBreak/>
              <w:t>Да</w:t>
            </w:r>
          </w:p>
          <w:p w:rsidR="00330546" w:rsidRPr="002871A1" w:rsidRDefault="00330546" w:rsidP="002871A1">
            <w:pPr>
              <w:contextualSpacing/>
              <w:jc w:val="center"/>
              <w:rPr>
                <w:sz w:val="20"/>
                <w:szCs w:val="20"/>
              </w:rPr>
            </w:pPr>
          </w:p>
          <w:p w:rsidR="007F03CC" w:rsidRPr="002871A1" w:rsidRDefault="007F03CC" w:rsidP="002871A1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871A1" w:rsidRPr="002871A1" w:rsidTr="009F5D8D">
        <w:tc>
          <w:tcPr>
            <w:tcW w:w="9639" w:type="dxa"/>
            <w:gridSpan w:val="6"/>
            <w:shd w:val="clear" w:color="auto" w:fill="auto"/>
          </w:tcPr>
          <w:p w:rsidR="00077289" w:rsidRPr="002871A1" w:rsidRDefault="00077289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  <w:p w:rsidR="007F03CC" w:rsidRPr="002871A1" w:rsidRDefault="007F03CC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Подпрограмма 1</w:t>
            </w:r>
            <w:r w:rsidR="00610DE3" w:rsidRPr="002871A1">
              <w:rPr>
                <w:sz w:val="20"/>
                <w:szCs w:val="20"/>
              </w:rPr>
              <w:t xml:space="preserve"> </w:t>
            </w:r>
            <w:r w:rsidR="0038064B" w:rsidRPr="002871A1">
              <w:rPr>
                <w:sz w:val="20"/>
                <w:szCs w:val="20"/>
              </w:rPr>
              <w:t>«</w:t>
            </w:r>
            <w:r w:rsidR="00610DE3" w:rsidRPr="002871A1">
              <w:rPr>
                <w:sz w:val="20"/>
                <w:szCs w:val="20"/>
              </w:rPr>
              <w:t>Обеспечение санитарного благополучия населения.</w:t>
            </w:r>
            <w:r w:rsidR="0038064B" w:rsidRPr="002871A1">
              <w:rPr>
                <w:sz w:val="20"/>
                <w:szCs w:val="20"/>
              </w:rPr>
              <w:t>»</w:t>
            </w:r>
          </w:p>
          <w:p w:rsidR="00077289" w:rsidRPr="002871A1" w:rsidRDefault="00077289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871A1" w:rsidRPr="002871A1" w:rsidTr="000079DA">
        <w:tc>
          <w:tcPr>
            <w:tcW w:w="1985" w:type="dxa"/>
            <w:shd w:val="clear" w:color="auto" w:fill="auto"/>
          </w:tcPr>
          <w:p w:rsidR="007F03CC" w:rsidRPr="002871A1" w:rsidRDefault="0076711A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 xml:space="preserve">Доля отходов, </w:t>
            </w:r>
            <w:r w:rsidR="00A604D0" w:rsidRPr="002871A1">
              <w:rPr>
                <w:sz w:val="20"/>
                <w:szCs w:val="20"/>
              </w:rPr>
              <w:t>вывезенных</w:t>
            </w:r>
            <w:r w:rsidRPr="002871A1">
              <w:rPr>
                <w:sz w:val="20"/>
                <w:szCs w:val="20"/>
              </w:rPr>
              <w:t xml:space="preserve"> с </w:t>
            </w:r>
            <w:r w:rsidR="00A604D0" w:rsidRPr="002871A1">
              <w:rPr>
                <w:sz w:val="20"/>
                <w:szCs w:val="20"/>
              </w:rPr>
              <w:t>несанкционированных</w:t>
            </w:r>
            <w:r w:rsidRPr="002871A1">
              <w:rPr>
                <w:sz w:val="20"/>
                <w:szCs w:val="20"/>
              </w:rPr>
              <w:t xml:space="preserve"> мест размещения отходов в общем объеме отходов, вывезенных с </w:t>
            </w:r>
            <w:r w:rsidR="000D555F" w:rsidRPr="002871A1">
              <w:rPr>
                <w:sz w:val="20"/>
                <w:szCs w:val="20"/>
              </w:rPr>
              <w:t xml:space="preserve">муниципальных </w:t>
            </w:r>
            <w:r w:rsidR="00A604D0" w:rsidRPr="002871A1">
              <w:rPr>
                <w:sz w:val="20"/>
                <w:szCs w:val="20"/>
              </w:rPr>
              <w:t>тер</w:t>
            </w:r>
            <w:r w:rsidRPr="002871A1">
              <w:rPr>
                <w:sz w:val="20"/>
                <w:szCs w:val="20"/>
              </w:rPr>
              <w:t>ритори</w:t>
            </w:r>
            <w:r w:rsidR="000D555F" w:rsidRPr="002871A1">
              <w:rPr>
                <w:sz w:val="20"/>
                <w:szCs w:val="20"/>
              </w:rPr>
              <w:t>й</w:t>
            </w:r>
            <w:r w:rsidRPr="002871A1">
              <w:rPr>
                <w:sz w:val="20"/>
                <w:szCs w:val="20"/>
              </w:rPr>
              <w:t xml:space="preserve"> города Пскова </w:t>
            </w:r>
          </w:p>
        </w:tc>
        <w:tc>
          <w:tcPr>
            <w:tcW w:w="992" w:type="dxa"/>
            <w:shd w:val="clear" w:color="auto" w:fill="auto"/>
          </w:tcPr>
          <w:p w:rsidR="007F03CC" w:rsidRPr="002871A1" w:rsidRDefault="00330546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процент</w:t>
            </w:r>
          </w:p>
        </w:tc>
        <w:tc>
          <w:tcPr>
            <w:tcW w:w="1276" w:type="dxa"/>
            <w:shd w:val="clear" w:color="auto" w:fill="auto"/>
          </w:tcPr>
          <w:p w:rsidR="007F03CC" w:rsidRPr="002871A1" w:rsidRDefault="00CC6E09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Vn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Vo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x100</m:t>
                </m:r>
              </m:oMath>
            </m:oMathPara>
          </w:p>
          <w:p w:rsidR="00D72B01" w:rsidRPr="002871A1" w:rsidRDefault="00D72B01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22652C" w:rsidRPr="002871A1" w:rsidRDefault="0022652C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  <w:lang w:val="en-US"/>
              </w:rPr>
              <w:t>Vo</w:t>
            </w:r>
            <w:r w:rsidRPr="002871A1">
              <w:rPr>
                <w:sz w:val="20"/>
                <w:szCs w:val="20"/>
              </w:rPr>
              <w:t>-Количество отходов потребления, вывезенных с территорий общего пользования города Пскова в текущем году,</w:t>
            </w:r>
          </w:p>
          <w:p w:rsidR="0022652C" w:rsidRPr="002871A1" w:rsidRDefault="0022652C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( м3)</w:t>
            </w:r>
          </w:p>
          <w:p w:rsidR="007F03CC" w:rsidRPr="002871A1" w:rsidRDefault="0022652C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  <w:lang w:val="en-US"/>
              </w:rPr>
              <w:t>Vn</w:t>
            </w:r>
            <w:r w:rsidRPr="002871A1">
              <w:rPr>
                <w:sz w:val="20"/>
                <w:szCs w:val="20"/>
              </w:rPr>
              <w:t>-Количество отходов потребления, вывезенных с несанкционированных свалок (в том числе с территорий клад-бищ), м3к</w:t>
            </w:r>
          </w:p>
        </w:tc>
        <w:tc>
          <w:tcPr>
            <w:tcW w:w="2127" w:type="dxa"/>
            <w:shd w:val="clear" w:color="auto" w:fill="auto"/>
          </w:tcPr>
          <w:p w:rsidR="007F03CC" w:rsidRPr="002871A1" w:rsidRDefault="0022652C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По данным регоператора, в соответствии с актами выполненных работ.</w:t>
            </w:r>
          </w:p>
        </w:tc>
        <w:tc>
          <w:tcPr>
            <w:tcW w:w="1275" w:type="dxa"/>
            <w:shd w:val="clear" w:color="auto" w:fill="auto"/>
          </w:tcPr>
          <w:p w:rsidR="007F03CC" w:rsidRPr="002871A1" w:rsidRDefault="007F03CC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871A1" w:rsidRPr="002871A1" w:rsidTr="000079DA">
        <w:tc>
          <w:tcPr>
            <w:tcW w:w="1985" w:type="dxa"/>
            <w:shd w:val="clear" w:color="auto" w:fill="auto"/>
          </w:tcPr>
          <w:p w:rsidR="00077289" w:rsidRPr="002871A1" w:rsidRDefault="004B2A69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 xml:space="preserve">Мониторинг соблюдения </w:t>
            </w:r>
            <w:r w:rsidR="0055506B" w:rsidRPr="002871A1">
              <w:rPr>
                <w:sz w:val="20"/>
                <w:szCs w:val="20"/>
              </w:rPr>
              <w:t xml:space="preserve">принятых </w:t>
            </w:r>
            <w:r w:rsidRPr="002871A1">
              <w:rPr>
                <w:sz w:val="20"/>
                <w:szCs w:val="20"/>
              </w:rPr>
              <w:t xml:space="preserve">правил благоустройства в части </w:t>
            </w:r>
            <w:r w:rsidR="0055506B" w:rsidRPr="002871A1">
              <w:rPr>
                <w:sz w:val="20"/>
                <w:szCs w:val="20"/>
              </w:rPr>
              <w:t xml:space="preserve">предупреждения </w:t>
            </w:r>
            <w:r w:rsidRPr="002871A1">
              <w:rPr>
                <w:sz w:val="20"/>
                <w:szCs w:val="20"/>
              </w:rPr>
              <w:t>распространения борщевика Сосновского</w:t>
            </w:r>
            <w:r w:rsidR="0055506B" w:rsidRPr="002871A1">
              <w:rPr>
                <w:sz w:val="20"/>
                <w:szCs w:val="20"/>
              </w:rPr>
              <w:t xml:space="preserve"> (1-да, 0-нет)</w:t>
            </w:r>
          </w:p>
        </w:tc>
        <w:tc>
          <w:tcPr>
            <w:tcW w:w="992" w:type="dxa"/>
            <w:shd w:val="clear" w:color="auto" w:fill="auto"/>
          </w:tcPr>
          <w:p w:rsidR="00077289" w:rsidRPr="002871A1" w:rsidRDefault="0055506B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(1-да, 0-нет)</w:t>
            </w:r>
          </w:p>
        </w:tc>
        <w:tc>
          <w:tcPr>
            <w:tcW w:w="1276" w:type="dxa"/>
            <w:shd w:val="clear" w:color="auto" w:fill="auto"/>
          </w:tcPr>
          <w:p w:rsidR="00077289" w:rsidRPr="002871A1" w:rsidRDefault="00057F1A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077289" w:rsidRPr="002871A1" w:rsidRDefault="00077289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077289" w:rsidRPr="002871A1" w:rsidRDefault="00057F1A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Наличие контрольных мероприятий по выявлению очагов произрастания борщевика Сосновского на территориях, обязанности по содержанию которых</w:t>
            </w:r>
            <w:r w:rsidR="004F609F" w:rsidRPr="002871A1">
              <w:rPr>
                <w:sz w:val="20"/>
                <w:szCs w:val="20"/>
              </w:rPr>
              <w:t>,</w:t>
            </w:r>
            <w:r w:rsidRPr="002871A1">
              <w:rPr>
                <w:sz w:val="20"/>
                <w:szCs w:val="20"/>
              </w:rPr>
              <w:t xml:space="preserve"> в соответствии с правилами благоустройства города не возложены на муниципалитет. </w:t>
            </w:r>
          </w:p>
        </w:tc>
        <w:tc>
          <w:tcPr>
            <w:tcW w:w="1275" w:type="dxa"/>
            <w:shd w:val="clear" w:color="auto" w:fill="auto"/>
          </w:tcPr>
          <w:p w:rsidR="00077289" w:rsidRPr="002871A1" w:rsidRDefault="00077289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871A1" w:rsidRPr="002871A1" w:rsidTr="000079DA">
        <w:tc>
          <w:tcPr>
            <w:tcW w:w="1985" w:type="dxa"/>
            <w:shd w:val="clear" w:color="auto" w:fill="auto"/>
          </w:tcPr>
          <w:p w:rsidR="00077289" w:rsidRPr="002871A1" w:rsidRDefault="00077289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Количество уста-новленных контей-неров для сбор</w:t>
            </w:r>
            <w:r w:rsidR="00526A28" w:rsidRPr="002871A1">
              <w:rPr>
                <w:sz w:val="20"/>
                <w:szCs w:val="20"/>
              </w:rPr>
              <w:t xml:space="preserve">а твердых комму-нальных отходов </w:t>
            </w:r>
            <w:r w:rsidRPr="002871A1">
              <w:rPr>
                <w:sz w:val="20"/>
                <w:szCs w:val="20"/>
              </w:rPr>
              <w:t xml:space="preserve">нарастающим ито-гом </w:t>
            </w:r>
          </w:p>
          <w:p w:rsidR="00F647C0" w:rsidRPr="002871A1" w:rsidRDefault="00F647C0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647C0" w:rsidRPr="002871A1" w:rsidRDefault="00C11A86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</w:tcPr>
          <w:p w:rsidR="00F647C0" w:rsidRPr="002871A1" w:rsidRDefault="004F609F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F647C0" w:rsidRPr="002871A1" w:rsidRDefault="00F647C0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F647C0" w:rsidRPr="002871A1" w:rsidRDefault="004F609F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∑ контейнеров, которые можно установить на оборудованных контейнерных площадках на конец отчетного года, нарастающим итогом.</w:t>
            </w:r>
          </w:p>
          <w:p w:rsidR="004F609F" w:rsidRPr="002871A1" w:rsidRDefault="004F609F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В соответствии с техническим заданием заключенных контрактам и актами выполненных работ.</w:t>
            </w:r>
          </w:p>
        </w:tc>
        <w:tc>
          <w:tcPr>
            <w:tcW w:w="1275" w:type="dxa"/>
            <w:shd w:val="clear" w:color="auto" w:fill="auto"/>
          </w:tcPr>
          <w:p w:rsidR="00F647C0" w:rsidRPr="002871A1" w:rsidRDefault="00077289" w:rsidP="002871A1">
            <w:pPr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Основное мероприятие 1.1.1</w:t>
            </w:r>
          </w:p>
        </w:tc>
      </w:tr>
      <w:tr w:rsidR="002871A1" w:rsidRPr="002871A1" w:rsidTr="000079DA">
        <w:tc>
          <w:tcPr>
            <w:tcW w:w="1985" w:type="dxa"/>
            <w:shd w:val="clear" w:color="auto" w:fill="auto"/>
          </w:tcPr>
          <w:p w:rsidR="00077289" w:rsidRPr="002871A1" w:rsidRDefault="00077289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Показатель 2</w:t>
            </w:r>
          </w:p>
          <w:p w:rsidR="00077289" w:rsidRPr="002871A1" w:rsidRDefault="00077289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 xml:space="preserve">Количество отходов потребления, </w:t>
            </w:r>
            <w:r w:rsidR="00EF3024" w:rsidRPr="002871A1">
              <w:rPr>
                <w:sz w:val="20"/>
                <w:szCs w:val="20"/>
              </w:rPr>
              <w:t>вывезенных</w:t>
            </w:r>
            <w:r w:rsidRPr="002871A1">
              <w:rPr>
                <w:sz w:val="20"/>
                <w:szCs w:val="20"/>
              </w:rPr>
              <w:t xml:space="preserve"> с </w:t>
            </w:r>
            <w:r w:rsidR="00EF3024" w:rsidRPr="002871A1">
              <w:rPr>
                <w:sz w:val="20"/>
                <w:szCs w:val="20"/>
              </w:rPr>
              <w:t>территорий</w:t>
            </w:r>
            <w:r w:rsidRPr="002871A1">
              <w:rPr>
                <w:sz w:val="20"/>
                <w:szCs w:val="20"/>
              </w:rPr>
              <w:t xml:space="preserve"> общего </w:t>
            </w:r>
            <w:r w:rsidR="00EF3024" w:rsidRPr="002871A1">
              <w:rPr>
                <w:sz w:val="20"/>
                <w:szCs w:val="20"/>
              </w:rPr>
              <w:t>пользования</w:t>
            </w:r>
            <w:r w:rsidRPr="002871A1">
              <w:rPr>
                <w:sz w:val="20"/>
                <w:szCs w:val="20"/>
              </w:rPr>
              <w:t xml:space="preserve"> города </w:t>
            </w:r>
            <w:r w:rsidR="00EF3024" w:rsidRPr="002871A1">
              <w:rPr>
                <w:sz w:val="20"/>
                <w:szCs w:val="20"/>
              </w:rPr>
              <w:t>Пскова</w:t>
            </w:r>
            <w:r w:rsidRPr="002871A1">
              <w:rPr>
                <w:sz w:val="20"/>
                <w:szCs w:val="20"/>
              </w:rPr>
              <w:t xml:space="preserve"> в текущем году,</w:t>
            </w:r>
          </w:p>
          <w:p w:rsidR="00F647C0" w:rsidRPr="002871A1" w:rsidRDefault="00F647C0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647C0" w:rsidRPr="002871A1" w:rsidRDefault="00526A28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vertAlign w:val="superscript"/>
              </w:rPr>
            </w:pPr>
            <w:r w:rsidRPr="002871A1">
              <w:rPr>
                <w:sz w:val="20"/>
                <w:szCs w:val="20"/>
              </w:rPr>
              <w:t>М</w:t>
            </w:r>
            <w:r w:rsidRPr="002871A1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647C0" w:rsidRPr="002871A1" w:rsidRDefault="004F609F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F647C0" w:rsidRPr="002871A1" w:rsidRDefault="00D72B01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2871A1">
              <w:rPr>
                <w:sz w:val="20"/>
                <w:szCs w:val="20"/>
                <w:lang w:val="en-US"/>
              </w:rPr>
              <w:t>Vo</w:t>
            </w:r>
          </w:p>
        </w:tc>
        <w:tc>
          <w:tcPr>
            <w:tcW w:w="2127" w:type="dxa"/>
            <w:shd w:val="clear" w:color="auto" w:fill="auto"/>
          </w:tcPr>
          <w:p w:rsidR="00F647C0" w:rsidRPr="002871A1" w:rsidRDefault="005058B4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По данным регоператора с 01.01 по 31.12.  отчетного года</w:t>
            </w:r>
          </w:p>
        </w:tc>
        <w:tc>
          <w:tcPr>
            <w:tcW w:w="1275" w:type="dxa"/>
            <w:shd w:val="clear" w:color="auto" w:fill="auto"/>
          </w:tcPr>
          <w:p w:rsidR="00F647C0" w:rsidRPr="002871A1" w:rsidRDefault="00F647C0" w:rsidP="002871A1">
            <w:pPr>
              <w:contextualSpacing/>
            </w:pPr>
            <w:r w:rsidRPr="002871A1">
              <w:rPr>
                <w:sz w:val="20"/>
                <w:szCs w:val="20"/>
              </w:rPr>
              <w:t>Основное мероприя-тие 1.</w:t>
            </w:r>
            <w:r w:rsidR="0059613A" w:rsidRPr="002871A1">
              <w:rPr>
                <w:sz w:val="20"/>
                <w:szCs w:val="20"/>
              </w:rPr>
              <w:t>1</w:t>
            </w:r>
            <w:r w:rsidRPr="002871A1">
              <w:rPr>
                <w:sz w:val="20"/>
                <w:szCs w:val="20"/>
              </w:rPr>
              <w:t>.</w:t>
            </w:r>
            <w:r w:rsidR="0059613A" w:rsidRPr="002871A1">
              <w:rPr>
                <w:sz w:val="20"/>
                <w:szCs w:val="20"/>
              </w:rPr>
              <w:t>1</w:t>
            </w:r>
          </w:p>
        </w:tc>
      </w:tr>
      <w:tr w:rsidR="002871A1" w:rsidRPr="002871A1" w:rsidTr="000079DA">
        <w:tc>
          <w:tcPr>
            <w:tcW w:w="1985" w:type="dxa"/>
            <w:shd w:val="clear" w:color="auto" w:fill="auto"/>
          </w:tcPr>
          <w:p w:rsidR="00F647C0" w:rsidRPr="002871A1" w:rsidRDefault="00874463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 xml:space="preserve">Количество отходов потребления, выве-зенных с несанкци-онированных сва-лок (в том </w:t>
            </w:r>
            <w:r w:rsidR="00C11A86" w:rsidRPr="002871A1">
              <w:rPr>
                <w:sz w:val="20"/>
                <w:szCs w:val="20"/>
              </w:rPr>
              <w:t xml:space="preserve">числе с территорий клад-бищ), </w:t>
            </w:r>
          </w:p>
        </w:tc>
        <w:tc>
          <w:tcPr>
            <w:tcW w:w="992" w:type="dxa"/>
            <w:shd w:val="clear" w:color="auto" w:fill="auto"/>
          </w:tcPr>
          <w:p w:rsidR="00F647C0" w:rsidRPr="002871A1" w:rsidRDefault="00526A28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vertAlign w:val="superscript"/>
              </w:rPr>
            </w:pPr>
            <w:r w:rsidRPr="002871A1">
              <w:rPr>
                <w:sz w:val="20"/>
                <w:szCs w:val="20"/>
              </w:rPr>
              <w:t>М</w:t>
            </w:r>
            <w:r w:rsidRPr="002871A1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647C0" w:rsidRPr="002871A1" w:rsidRDefault="005058B4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F647C0" w:rsidRPr="002871A1" w:rsidRDefault="00D72B01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  <w:lang w:val="en-US"/>
              </w:rPr>
            </w:pPr>
            <w:r w:rsidRPr="002871A1">
              <w:rPr>
                <w:sz w:val="20"/>
                <w:szCs w:val="20"/>
                <w:lang w:val="en-US"/>
              </w:rPr>
              <w:t>Vn</w:t>
            </w:r>
          </w:p>
        </w:tc>
        <w:tc>
          <w:tcPr>
            <w:tcW w:w="2127" w:type="dxa"/>
            <w:shd w:val="clear" w:color="auto" w:fill="auto"/>
          </w:tcPr>
          <w:p w:rsidR="00F647C0" w:rsidRPr="002871A1" w:rsidRDefault="005058B4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По данным регоператора с 01.01 по 31.12. отчетного года</w:t>
            </w:r>
          </w:p>
        </w:tc>
        <w:tc>
          <w:tcPr>
            <w:tcW w:w="1275" w:type="dxa"/>
            <w:shd w:val="clear" w:color="auto" w:fill="auto"/>
          </w:tcPr>
          <w:p w:rsidR="00F647C0" w:rsidRPr="002871A1" w:rsidRDefault="00F647C0" w:rsidP="002871A1">
            <w:pPr>
              <w:contextualSpacing/>
            </w:pPr>
            <w:r w:rsidRPr="002871A1">
              <w:rPr>
                <w:sz w:val="20"/>
                <w:szCs w:val="20"/>
              </w:rPr>
              <w:t>Основное мероприя-тие 1.</w:t>
            </w:r>
            <w:r w:rsidR="0059613A" w:rsidRPr="002871A1">
              <w:rPr>
                <w:sz w:val="20"/>
                <w:szCs w:val="20"/>
              </w:rPr>
              <w:t>1</w:t>
            </w:r>
            <w:r w:rsidRPr="002871A1">
              <w:rPr>
                <w:sz w:val="20"/>
                <w:szCs w:val="20"/>
              </w:rPr>
              <w:t>.</w:t>
            </w:r>
            <w:r w:rsidR="0059613A" w:rsidRPr="002871A1">
              <w:rPr>
                <w:sz w:val="20"/>
                <w:szCs w:val="20"/>
              </w:rPr>
              <w:t>2</w:t>
            </w:r>
          </w:p>
        </w:tc>
      </w:tr>
      <w:tr w:rsidR="002871A1" w:rsidRPr="002871A1" w:rsidTr="000079DA">
        <w:tc>
          <w:tcPr>
            <w:tcW w:w="1985" w:type="dxa"/>
            <w:shd w:val="clear" w:color="auto" w:fill="auto"/>
          </w:tcPr>
          <w:p w:rsidR="00F647C0" w:rsidRPr="002871A1" w:rsidRDefault="00874463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lastRenderedPageBreak/>
              <w:t xml:space="preserve">Ликвидированы все выявленные на 1 января 2018 г. несанкционированные свалки в границах города, </w:t>
            </w:r>
          </w:p>
        </w:tc>
        <w:tc>
          <w:tcPr>
            <w:tcW w:w="992" w:type="dxa"/>
            <w:shd w:val="clear" w:color="auto" w:fill="auto"/>
          </w:tcPr>
          <w:p w:rsidR="00F647C0" w:rsidRPr="002871A1" w:rsidRDefault="00526A28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shd w:val="clear" w:color="auto" w:fill="auto"/>
          </w:tcPr>
          <w:p w:rsidR="00F647C0" w:rsidRPr="002871A1" w:rsidRDefault="005058B4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F647C0" w:rsidRPr="002871A1" w:rsidRDefault="00F647C0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F647C0" w:rsidRPr="002871A1" w:rsidRDefault="005058B4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 xml:space="preserve">Завершение технического этапа рекультивации объекта накопленного вреда Псковская городская свалка </w:t>
            </w:r>
          </w:p>
        </w:tc>
        <w:tc>
          <w:tcPr>
            <w:tcW w:w="1275" w:type="dxa"/>
            <w:shd w:val="clear" w:color="auto" w:fill="auto"/>
          </w:tcPr>
          <w:p w:rsidR="00F647C0" w:rsidRPr="002871A1" w:rsidRDefault="00F647C0" w:rsidP="002871A1">
            <w:pPr>
              <w:contextualSpacing/>
            </w:pPr>
            <w:r w:rsidRPr="002871A1">
              <w:rPr>
                <w:sz w:val="20"/>
                <w:szCs w:val="20"/>
              </w:rPr>
              <w:t>Основное мероприя-тие 1.</w:t>
            </w:r>
            <w:r w:rsidR="0059613A" w:rsidRPr="002871A1">
              <w:rPr>
                <w:sz w:val="20"/>
                <w:szCs w:val="20"/>
              </w:rPr>
              <w:t>1</w:t>
            </w:r>
            <w:r w:rsidRPr="002871A1">
              <w:rPr>
                <w:sz w:val="20"/>
                <w:szCs w:val="20"/>
              </w:rPr>
              <w:t>.3</w:t>
            </w:r>
          </w:p>
        </w:tc>
      </w:tr>
      <w:tr w:rsidR="002871A1" w:rsidRPr="002871A1" w:rsidTr="000079DA">
        <w:tc>
          <w:tcPr>
            <w:tcW w:w="1985" w:type="dxa"/>
            <w:shd w:val="clear" w:color="auto" w:fill="auto"/>
          </w:tcPr>
          <w:p w:rsidR="00F647C0" w:rsidRPr="002871A1" w:rsidRDefault="00874463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 xml:space="preserve">Площадь </w:t>
            </w:r>
            <w:r w:rsidR="00C11A86" w:rsidRPr="002871A1">
              <w:rPr>
                <w:sz w:val="20"/>
                <w:szCs w:val="20"/>
              </w:rPr>
              <w:t>территории</w:t>
            </w:r>
            <w:r w:rsidRPr="002871A1">
              <w:rPr>
                <w:sz w:val="20"/>
                <w:szCs w:val="20"/>
              </w:rPr>
              <w:t xml:space="preserve">, обработанной против борщевика Сосновского в текущем году </w:t>
            </w:r>
          </w:p>
        </w:tc>
        <w:tc>
          <w:tcPr>
            <w:tcW w:w="992" w:type="dxa"/>
            <w:shd w:val="clear" w:color="auto" w:fill="auto"/>
          </w:tcPr>
          <w:p w:rsidR="00F647C0" w:rsidRPr="002871A1" w:rsidRDefault="001F3EFB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Г</w:t>
            </w:r>
            <w:r w:rsidR="00526A28" w:rsidRPr="002871A1">
              <w:rPr>
                <w:sz w:val="20"/>
                <w:szCs w:val="20"/>
              </w:rPr>
              <w:t>а</w:t>
            </w:r>
            <w:r w:rsidRPr="002871A1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647C0" w:rsidRPr="002871A1" w:rsidRDefault="005058B4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F647C0" w:rsidRPr="002871A1" w:rsidRDefault="00F647C0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F647C0" w:rsidRPr="002871A1" w:rsidRDefault="005058B4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В соответствии с Актами выполненных работ, заключенных на текущий год контрактов</w:t>
            </w:r>
          </w:p>
        </w:tc>
        <w:tc>
          <w:tcPr>
            <w:tcW w:w="1275" w:type="dxa"/>
            <w:shd w:val="clear" w:color="auto" w:fill="auto"/>
          </w:tcPr>
          <w:p w:rsidR="00F647C0" w:rsidRPr="002871A1" w:rsidRDefault="00F647C0" w:rsidP="002871A1">
            <w:pPr>
              <w:contextualSpacing/>
            </w:pPr>
            <w:r w:rsidRPr="002871A1">
              <w:rPr>
                <w:sz w:val="20"/>
                <w:szCs w:val="20"/>
              </w:rPr>
              <w:t xml:space="preserve">Основное </w:t>
            </w:r>
            <w:r w:rsidR="00C11A86" w:rsidRPr="002871A1">
              <w:rPr>
                <w:sz w:val="20"/>
                <w:szCs w:val="20"/>
              </w:rPr>
              <w:t>мероприятие</w:t>
            </w:r>
            <w:r w:rsidRPr="002871A1">
              <w:rPr>
                <w:sz w:val="20"/>
                <w:szCs w:val="20"/>
              </w:rPr>
              <w:t xml:space="preserve"> 1.2.1</w:t>
            </w:r>
          </w:p>
        </w:tc>
      </w:tr>
      <w:tr w:rsidR="002871A1" w:rsidRPr="002871A1" w:rsidTr="000079DA">
        <w:tc>
          <w:tcPr>
            <w:tcW w:w="1985" w:type="dxa"/>
            <w:shd w:val="clear" w:color="auto" w:fill="auto"/>
          </w:tcPr>
          <w:p w:rsidR="00F647C0" w:rsidRPr="002871A1" w:rsidRDefault="00625E72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Доля выполненных заявок граждан, организаций на отлов безнадзорных собак из числа поступивших в Администрацию города Пскова и направленных в подведомственные учреждения Комитета по ветеринарии Псковской области, от общего коли</w:t>
            </w:r>
            <w:r w:rsidR="00C11A86" w:rsidRPr="002871A1">
              <w:rPr>
                <w:sz w:val="20"/>
                <w:szCs w:val="20"/>
              </w:rPr>
              <w:t>чества поступивших таких заявок</w:t>
            </w:r>
            <w:r w:rsidRPr="002871A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F647C0" w:rsidRPr="002871A1" w:rsidRDefault="00526A28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процент</w:t>
            </w:r>
          </w:p>
        </w:tc>
        <w:tc>
          <w:tcPr>
            <w:tcW w:w="1276" w:type="dxa"/>
            <w:shd w:val="clear" w:color="auto" w:fill="auto"/>
          </w:tcPr>
          <w:p w:rsidR="00F647C0" w:rsidRPr="002871A1" w:rsidRDefault="00CC6E09" w:rsidP="002871A1">
            <w:pPr>
              <w:autoSpaceDE w:val="0"/>
              <w:autoSpaceDN w:val="0"/>
              <w:adjustRightInd w:val="0"/>
              <w:contextualSpacing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Зпа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Знп</m:t>
                    </m:r>
                  </m:den>
                </m:f>
                <m:r>
                  <w:rPr>
                    <w:rFonts w:ascii="Cambria Math" w:hAnsi="Cambria Math"/>
                  </w:rPr>
                  <m:t>x100</m:t>
                </m:r>
              </m:oMath>
            </m:oMathPara>
          </w:p>
        </w:tc>
        <w:tc>
          <w:tcPr>
            <w:tcW w:w="1984" w:type="dxa"/>
            <w:shd w:val="clear" w:color="auto" w:fill="auto"/>
          </w:tcPr>
          <w:p w:rsidR="00F647C0" w:rsidRPr="002871A1" w:rsidRDefault="00AE3895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З</w:t>
            </w:r>
            <w:r w:rsidR="00D72B01" w:rsidRPr="002871A1">
              <w:rPr>
                <w:sz w:val="20"/>
                <w:szCs w:val="20"/>
              </w:rPr>
              <w:t xml:space="preserve"> </w:t>
            </w:r>
            <w:r w:rsidRPr="002871A1">
              <w:rPr>
                <w:sz w:val="20"/>
                <w:szCs w:val="20"/>
              </w:rPr>
              <w:t xml:space="preserve">па- количество заявок на отлов безнадзорных собак, поступивших в Администрацию города Пскова </w:t>
            </w:r>
          </w:p>
          <w:p w:rsidR="00AE3895" w:rsidRPr="002871A1" w:rsidRDefault="00AE3895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 xml:space="preserve">Знп – количество заявок, направленных в подведомственные </w:t>
            </w:r>
          </w:p>
          <w:p w:rsidR="00AE3895" w:rsidRPr="002871A1" w:rsidRDefault="00AE3895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Учреждения Комитета по ветеринарии Псковской области, о и выполненных в отчетном году.</w:t>
            </w:r>
          </w:p>
        </w:tc>
        <w:tc>
          <w:tcPr>
            <w:tcW w:w="2127" w:type="dxa"/>
            <w:shd w:val="clear" w:color="auto" w:fill="auto"/>
          </w:tcPr>
          <w:p w:rsidR="00AE3895" w:rsidRPr="002871A1" w:rsidRDefault="00AE3895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 xml:space="preserve">По сведениям подведомственные </w:t>
            </w:r>
          </w:p>
          <w:p w:rsidR="00AE3895" w:rsidRPr="002871A1" w:rsidRDefault="00AE3895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 xml:space="preserve">Учреждения </w:t>
            </w:r>
            <w:r w:rsidR="00C11A86" w:rsidRPr="002871A1">
              <w:rPr>
                <w:sz w:val="20"/>
                <w:szCs w:val="20"/>
              </w:rPr>
              <w:t>Комитета</w:t>
            </w:r>
            <w:r w:rsidRPr="002871A1">
              <w:rPr>
                <w:sz w:val="20"/>
                <w:szCs w:val="20"/>
              </w:rPr>
              <w:t xml:space="preserve"> по ветеринарии Псковской области, и выполненных в отчетном году. </w:t>
            </w:r>
          </w:p>
          <w:p w:rsidR="00F647C0" w:rsidRPr="002871A1" w:rsidRDefault="00AE3895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Показатель рассчитывается при условии финансирования мероприятий по отлову безнадзорных животных в отчетном году.</w:t>
            </w:r>
          </w:p>
        </w:tc>
        <w:tc>
          <w:tcPr>
            <w:tcW w:w="1275" w:type="dxa"/>
            <w:shd w:val="clear" w:color="auto" w:fill="auto"/>
          </w:tcPr>
          <w:p w:rsidR="00F647C0" w:rsidRPr="002871A1" w:rsidRDefault="00F647C0" w:rsidP="002871A1">
            <w:pPr>
              <w:contextualSpacing/>
            </w:pPr>
            <w:r w:rsidRPr="002871A1">
              <w:rPr>
                <w:sz w:val="20"/>
                <w:szCs w:val="20"/>
              </w:rPr>
              <w:t xml:space="preserve">Основное </w:t>
            </w:r>
            <w:r w:rsidR="00C11A86" w:rsidRPr="002871A1">
              <w:rPr>
                <w:sz w:val="20"/>
                <w:szCs w:val="20"/>
              </w:rPr>
              <w:t>мероприятие</w:t>
            </w:r>
            <w:r w:rsidRPr="002871A1">
              <w:rPr>
                <w:sz w:val="20"/>
                <w:szCs w:val="20"/>
              </w:rPr>
              <w:t xml:space="preserve"> 1.2.2</w:t>
            </w:r>
          </w:p>
        </w:tc>
      </w:tr>
      <w:tr w:rsidR="002871A1" w:rsidRPr="002871A1" w:rsidTr="000079DA">
        <w:tc>
          <w:tcPr>
            <w:tcW w:w="1985" w:type="dxa"/>
            <w:shd w:val="clear" w:color="auto" w:fill="auto"/>
          </w:tcPr>
          <w:p w:rsidR="00F647C0" w:rsidRPr="002871A1" w:rsidRDefault="00874463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Количество меро-приятий по благо-устройству и санитарной очистке города (суб</w:t>
            </w:r>
            <w:r w:rsidR="00C11A86" w:rsidRPr="002871A1">
              <w:rPr>
                <w:sz w:val="20"/>
                <w:szCs w:val="20"/>
              </w:rPr>
              <w:t>ботников и т.п.) в текущем году</w:t>
            </w:r>
          </w:p>
        </w:tc>
        <w:tc>
          <w:tcPr>
            <w:tcW w:w="992" w:type="dxa"/>
            <w:shd w:val="clear" w:color="auto" w:fill="auto"/>
          </w:tcPr>
          <w:p w:rsidR="00F647C0" w:rsidRPr="002871A1" w:rsidRDefault="00526A28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</w:tcPr>
          <w:p w:rsidR="00F647C0" w:rsidRPr="002871A1" w:rsidRDefault="005058B4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F647C0" w:rsidRPr="002871A1" w:rsidRDefault="00F647C0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F647C0" w:rsidRPr="002871A1" w:rsidRDefault="005058B4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Количество организованных и проведенных субботников в отчетном году</w:t>
            </w:r>
          </w:p>
        </w:tc>
        <w:tc>
          <w:tcPr>
            <w:tcW w:w="1275" w:type="dxa"/>
            <w:shd w:val="clear" w:color="auto" w:fill="auto"/>
          </w:tcPr>
          <w:p w:rsidR="00F647C0" w:rsidRPr="002871A1" w:rsidRDefault="00F647C0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 xml:space="preserve">Основное </w:t>
            </w:r>
            <w:r w:rsidR="00C11A86" w:rsidRPr="002871A1">
              <w:rPr>
                <w:sz w:val="20"/>
                <w:szCs w:val="20"/>
              </w:rPr>
              <w:t>мероприятие</w:t>
            </w:r>
            <w:r w:rsidRPr="002871A1">
              <w:rPr>
                <w:sz w:val="20"/>
                <w:szCs w:val="20"/>
              </w:rPr>
              <w:t xml:space="preserve"> 1.2.3</w:t>
            </w:r>
          </w:p>
        </w:tc>
      </w:tr>
      <w:tr w:rsidR="002871A1" w:rsidRPr="002871A1" w:rsidTr="009F5D8D">
        <w:tc>
          <w:tcPr>
            <w:tcW w:w="9639" w:type="dxa"/>
            <w:gridSpan w:val="6"/>
            <w:shd w:val="clear" w:color="auto" w:fill="auto"/>
          </w:tcPr>
          <w:p w:rsidR="00AF5163" w:rsidRPr="002871A1" w:rsidRDefault="00AF5163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  <w:p w:rsidR="007F03CC" w:rsidRPr="002871A1" w:rsidRDefault="00F647C0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Подпрограмма 2</w:t>
            </w:r>
            <w:r w:rsidR="00610DE3" w:rsidRPr="002871A1">
              <w:rPr>
                <w:sz w:val="20"/>
                <w:szCs w:val="20"/>
              </w:rPr>
              <w:t xml:space="preserve"> </w:t>
            </w:r>
            <w:r w:rsidR="0038064B" w:rsidRPr="002871A1">
              <w:rPr>
                <w:sz w:val="20"/>
                <w:szCs w:val="20"/>
              </w:rPr>
              <w:t>«</w:t>
            </w:r>
            <w:r w:rsidR="00610DE3" w:rsidRPr="002871A1">
              <w:rPr>
                <w:sz w:val="20"/>
                <w:szCs w:val="20"/>
              </w:rPr>
              <w:t>Благоустройство города для комфортного и безопасного проживания граждан</w:t>
            </w:r>
            <w:r w:rsidR="0038064B" w:rsidRPr="002871A1">
              <w:rPr>
                <w:sz w:val="20"/>
                <w:szCs w:val="20"/>
              </w:rPr>
              <w:t>»</w:t>
            </w:r>
          </w:p>
          <w:p w:rsidR="00AF5163" w:rsidRPr="002871A1" w:rsidRDefault="00AF5163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871A1" w:rsidRPr="002871A1" w:rsidTr="000079DA">
        <w:trPr>
          <w:trHeight w:val="2300"/>
        </w:trPr>
        <w:tc>
          <w:tcPr>
            <w:tcW w:w="1985" w:type="dxa"/>
            <w:shd w:val="clear" w:color="auto" w:fill="auto"/>
          </w:tcPr>
          <w:p w:rsidR="00F14D1D" w:rsidRPr="002871A1" w:rsidRDefault="00F14D1D" w:rsidP="002871A1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Площадь озелененных территорий общего пользования, комплексное содержание которых осуществляется в текущем году</w:t>
            </w:r>
          </w:p>
          <w:p w:rsidR="00F647C0" w:rsidRPr="002871A1" w:rsidRDefault="00F647C0" w:rsidP="002871A1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647C0" w:rsidRPr="002871A1" w:rsidRDefault="001F3EFB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Г</w:t>
            </w:r>
            <w:r w:rsidR="00E34EB6" w:rsidRPr="002871A1">
              <w:rPr>
                <w:sz w:val="20"/>
                <w:szCs w:val="20"/>
              </w:rPr>
              <w:t>а</w:t>
            </w:r>
            <w:r w:rsidRPr="002871A1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647C0" w:rsidRPr="002871A1" w:rsidRDefault="00D72B01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F647C0" w:rsidRPr="002871A1" w:rsidRDefault="00F647C0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F647C0" w:rsidRPr="002871A1" w:rsidRDefault="00E34EB6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 xml:space="preserve">Soc =∑ площадей территорий: общего пользования </w:t>
            </w:r>
            <w:r w:rsidR="00C11A86" w:rsidRPr="002871A1">
              <w:rPr>
                <w:sz w:val="20"/>
                <w:szCs w:val="20"/>
              </w:rPr>
              <w:t>рекреационного</w:t>
            </w:r>
            <w:r w:rsidRPr="002871A1">
              <w:rPr>
                <w:sz w:val="20"/>
                <w:szCs w:val="20"/>
              </w:rPr>
              <w:t xml:space="preserve"> назначения, + обслуживаемая тер-</w:t>
            </w:r>
            <w:r w:rsidR="00C11A86" w:rsidRPr="002871A1">
              <w:rPr>
                <w:sz w:val="20"/>
                <w:szCs w:val="20"/>
              </w:rPr>
              <w:t>риторик</w:t>
            </w:r>
            <w:r w:rsidRPr="002871A1">
              <w:rPr>
                <w:sz w:val="20"/>
                <w:szCs w:val="20"/>
              </w:rPr>
              <w:t xml:space="preserve"> кладбищ</w:t>
            </w:r>
          </w:p>
          <w:p w:rsidR="00D72B01" w:rsidRPr="002871A1" w:rsidRDefault="00D72B01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 xml:space="preserve">В соответствии с </w:t>
            </w:r>
            <w:r w:rsidR="00C11A86" w:rsidRPr="002871A1">
              <w:rPr>
                <w:sz w:val="20"/>
                <w:szCs w:val="20"/>
              </w:rPr>
              <w:t>актами</w:t>
            </w:r>
            <w:r w:rsidRPr="002871A1">
              <w:rPr>
                <w:sz w:val="20"/>
                <w:szCs w:val="20"/>
              </w:rPr>
              <w:t xml:space="preserve"> выполненных работ в текущем </w:t>
            </w:r>
            <w:r w:rsidR="00C11A86" w:rsidRPr="002871A1">
              <w:rPr>
                <w:sz w:val="20"/>
                <w:szCs w:val="20"/>
              </w:rPr>
              <w:t>году</w:t>
            </w:r>
            <w:r w:rsidRPr="002871A1">
              <w:rPr>
                <w:sz w:val="20"/>
                <w:szCs w:val="20"/>
              </w:rPr>
              <w:t xml:space="preserve"> и </w:t>
            </w:r>
            <w:r w:rsidR="00C11A86" w:rsidRPr="002871A1">
              <w:rPr>
                <w:sz w:val="20"/>
                <w:szCs w:val="20"/>
              </w:rPr>
              <w:t>техническим заданием заключенных</w:t>
            </w:r>
            <w:r w:rsidRPr="002871A1">
              <w:rPr>
                <w:sz w:val="20"/>
                <w:szCs w:val="20"/>
              </w:rPr>
              <w:t xml:space="preserve"> контрактов</w:t>
            </w:r>
          </w:p>
        </w:tc>
        <w:tc>
          <w:tcPr>
            <w:tcW w:w="1275" w:type="dxa"/>
            <w:shd w:val="clear" w:color="auto" w:fill="auto"/>
          </w:tcPr>
          <w:p w:rsidR="00F647C0" w:rsidRPr="002871A1" w:rsidRDefault="00F647C0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871A1" w:rsidRPr="002871A1" w:rsidTr="000079DA">
        <w:trPr>
          <w:trHeight w:val="2300"/>
        </w:trPr>
        <w:tc>
          <w:tcPr>
            <w:tcW w:w="1985" w:type="dxa"/>
            <w:shd w:val="clear" w:color="auto" w:fill="auto"/>
          </w:tcPr>
          <w:p w:rsidR="00874463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Доля светильников, о</w:t>
            </w:r>
            <w:r w:rsidR="00945968" w:rsidRPr="002871A1">
              <w:rPr>
                <w:sz w:val="20"/>
                <w:szCs w:val="20"/>
              </w:rPr>
              <w:t>беспечивающих нормативную освещенность города в общем количестве светильников Псковской городской сети</w:t>
            </w:r>
          </w:p>
        </w:tc>
        <w:tc>
          <w:tcPr>
            <w:tcW w:w="992" w:type="dxa"/>
            <w:shd w:val="clear" w:color="auto" w:fill="auto"/>
          </w:tcPr>
          <w:p w:rsidR="00874463" w:rsidRPr="002871A1" w:rsidRDefault="00945968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процент</w:t>
            </w:r>
          </w:p>
        </w:tc>
        <w:tc>
          <w:tcPr>
            <w:tcW w:w="1276" w:type="dxa"/>
            <w:shd w:val="clear" w:color="auto" w:fill="auto"/>
          </w:tcPr>
          <w:p w:rsidR="00874463" w:rsidRPr="002871A1" w:rsidRDefault="00CC6E09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nLn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nL</m:t>
                    </m:r>
                  </m:den>
                </m:f>
                <m:r>
                  <w:rPr>
                    <w:rFonts w:ascii="Cambria Math" w:hAnsi="Cambria Math"/>
                  </w:rPr>
                  <m:t>x100</m:t>
                </m:r>
              </m:oMath>
            </m:oMathPara>
          </w:p>
          <w:p w:rsidR="003655F1" w:rsidRPr="002871A1" w:rsidRDefault="003655F1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0079DA" w:rsidRPr="002871A1" w:rsidRDefault="003655F1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nLn</m:t>
              </m:r>
            </m:oMath>
            <w:r w:rsidRPr="002871A1">
              <w:rPr>
                <w:sz w:val="20"/>
                <w:szCs w:val="20"/>
              </w:rPr>
              <w:t>-  количество светильников Псковской городской сети, способных обеспечивать соответствие норамативным требованиям по освещенности территорий.</w:t>
            </w:r>
          </w:p>
          <w:p w:rsidR="003655F1" w:rsidRPr="002871A1" w:rsidRDefault="003655F1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nL – всего светильников Псковской городской сети на начало отчетного года</w:t>
            </w:r>
          </w:p>
          <w:p w:rsidR="003655F1" w:rsidRPr="002871A1" w:rsidRDefault="003655F1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874463" w:rsidRPr="002871A1" w:rsidRDefault="00D72B01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nLn =∑ светильников замена которых произведена в рамках энергосервисного контракта 2018-2019 гг.+ количество светильников, замена и дополнительная установка которых выполнена с 2021 года ежегодно нар</w:t>
            </w:r>
            <w:r w:rsidR="001F3EFB" w:rsidRPr="002871A1">
              <w:rPr>
                <w:sz w:val="20"/>
                <w:szCs w:val="20"/>
              </w:rPr>
              <w:t>а</w:t>
            </w:r>
            <w:r w:rsidRPr="002871A1">
              <w:rPr>
                <w:sz w:val="20"/>
                <w:szCs w:val="20"/>
              </w:rPr>
              <w:t>стающим итогом.</w:t>
            </w:r>
          </w:p>
          <w:p w:rsidR="00D72B01" w:rsidRPr="002871A1" w:rsidRDefault="00D72B01" w:rsidP="002871A1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nL – всего светильников Псковской городской сети на начало отчетного года</w:t>
            </w:r>
          </w:p>
          <w:p w:rsidR="00D72B01" w:rsidRPr="002871A1" w:rsidRDefault="00D72B01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74463" w:rsidRPr="002871A1" w:rsidRDefault="00874463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871A1" w:rsidRPr="002871A1" w:rsidTr="000079DA">
        <w:trPr>
          <w:trHeight w:val="2300"/>
        </w:trPr>
        <w:tc>
          <w:tcPr>
            <w:tcW w:w="1985" w:type="dxa"/>
            <w:shd w:val="clear" w:color="auto" w:fill="auto"/>
          </w:tcPr>
          <w:p w:rsidR="00625E72" w:rsidRPr="002871A1" w:rsidRDefault="00625E72" w:rsidP="002871A1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lastRenderedPageBreak/>
              <w:t xml:space="preserve">Показатель 1 </w:t>
            </w:r>
          </w:p>
          <w:p w:rsidR="00625E72" w:rsidRPr="002871A1" w:rsidRDefault="00625E7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 xml:space="preserve">Площадь территорий рекреационного назначения (зеленые зоны, набережные, пляжи), текущее содержание и благоустройство которых проведено за год </w:t>
            </w:r>
          </w:p>
          <w:p w:rsidR="00F647C0" w:rsidRPr="002871A1" w:rsidRDefault="00F647C0" w:rsidP="002871A1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647C0" w:rsidRPr="002871A1" w:rsidRDefault="001F3EFB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Г</w:t>
            </w:r>
            <w:r w:rsidR="00E34EB6" w:rsidRPr="002871A1">
              <w:rPr>
                <w:sz w:val="20"/>
                <w:szCs w:val="20"/>
              </w:rPr>
              <w:t>а</w:t>
            </w:r>
            <w:r w:rsidRPr="002871A1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F647C0" w:rsidRPr="002871A1" w:rsidRDefault="00C135EF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F647C0" w:rsidRPr="002871A1" w:rsidRDefault="00C135EF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Sp   обслуживаемая площадь территорий рекреационного назначения</w:t>
            </w:r>
          </w:p>
        </w:tc>
        <w:tc>
          <w:tcPr>
            <w:tcW w:w="2127" w:type="dxa"/>
            <w:shd w:val="clear" w:color="auto" w:fill="auto"/>
          </w:tcPr>
          <w:p w:rsidR="00F647C0" w:rsidRPr="002871A1" w:rsidRDefault="00C135EF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В</w:t>
            </w:r>
            <w:r w:rsidR="00E34EB6" w:rsidRPr="002871A1">
              <w:rPr>
                <w:sz w:val="20"/>
                <w:szCs w:val="20"/>
              </w:rPr>
              <w:t xml:space="preserve"> соответствии с актами выполненных работ в текущем году и техническим заданием заключенных контрактов</w:t>
            </w:r>
          </w:p>
        </w:tc>
        <w:tc>
          <w:tcPr>
            <w:tcW w:w="1275" w:type="dxa"/>
            <w:shd w:val="clear" w:color="auto" w:fill="auto"/>
          </w:tcPr>
          <w:p w:rsidR="00F647C0" w:rsidRPr="002871A1" w:rsidRDefault="00625E72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 xml:space="preserve">Основное </w:t>
            </w:r>
            <w:r w:rsidR="00C11A86" w:rsidRPr="002871A1">
              <w:rPr>
                <w:sz w:val="20"/>
                <w:szCs w:val="20"/>
              </w:rPr>
              <w:t>мероприятие</w:t>
            </w:r>
            <w:r w:rsidRPr="002871A1">
              <w:rPr>
                <w:sz w:val="20"/>
                <w:szCs w:val="20"/>
              </w:rPr>
              <w:t xml:space="preserve"> 2.1.1</w:t>
            </w:r>
          </w:p>
          <w:p w:rsidR="00C135EF" w:rsidRPr="002871A1" w:rsidRDefault="00C135EF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871A1" w:rsidRPr="002871A1" w:rsidTr="000079DA">
        <w:trPr>
          <w:trHeight w:val="2300"/>
        </w:trPr>
        <w:tc>
          <w:tcPr>
            <w:tcW w:w="1985" w:type="dxa"/>
            <w:shd w:val="clear" w:color="auto" w:fill="auto"/>
          </w:tcPr>
          <w:p w:rsidR="00625E72" w:rsidRPr="002871A1" w:rsidRDefault="00625E72" w:rsidP="002871A1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Показатель 2</w:t>
            </w:r>
          </w:p>
          <w:p w:rsidR="00F647C0" w:rsidRPr="002871A1" w:rsidRDefault="00625E7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Доля площади тер-ритории рекреационного назначения, на которой проведена акарицидная обработка, от общей площади территорий, обслуживаемых</w:t>
            </w:r>
            <w:r w:rsidR="00C11A86" w:rsidRPr="002871A1">
              <w:rPr>
                <w:sz w:val="20"/>
                <w:szCs w:val="20"/>
              </w:rPr>
              <w:t xml:space="preserve"> зеленых зон, под</w:t>
            </w:r>
            <w:r w:rsidR="003E6855" w:rsidRPr="002871A1">
              <w:rPr>
                <w:sz w:val="20"/>
                <w:szCs w:val="20"/>
              </w:rPr>
              <w:t>лежащих обра</w:t>
            </w:r>
            <w:r w:rsidRPr="002871A1">
              <w:rPr>
                <w:sz w:val="20"/>
                <w:szCs w:val="20"/>
              </w:rPr>
              <w:t xml:space="preserve">ботке </w:t>
            </w:r>
          </w:p>
        </w:tc>
        <w:tc>
          <w:tcPr>
            <w:tcW w:w="992" w:type="dxa"/>
            <w:shd w:val="clear" w:color="auto" w:fill="auto"/>
          </w:tcPr>
          <w:p w:rsidR="00F647C0" w:rsidRPr="002871A1" w:rsidRDefault="00AF5163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процент</w:t>
            </w:r>
          </w:p>
        </w:tc>
        <w:tc>
          <w:tcPr>
            <w:tcW w:w="1276" w:type="dxa"/>
            <w:shd w:val="clear" w:color="auto" w:fill="auto"/>
          </w:tcPr>
          <w:p w:rsidR="00F647C0" w:rsidRPr="002871A1" w:rsidRDefault="00CC6E09" w:rsidP="002871A1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Sp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Spa</m:t>
                    </m:r>
                  </m:den>
                </m:f>
                <m:r>
                  <w:rPr>
                    <w:rFonts w:ascii="Cambria Math" w:hAnsi="Cambria Math"/>
                  </w:rPr>
                  <m:t>x100</m:t>
                </m:r>
              </m:oMath>
            </m:oMathPara>
          </w:p>
        </w:tc>
        <w:tc>
          <w:tcPr>
            <w:tcW w:w="1984" w:type="dxa"/>
            <w:shd w:val="clear" w:color="auto" w:fill="auto"/>
          </w:tcPr>
          <w:p w:rsidR="00F647C0" w:rsidRPr="002871A1" w:rsidRDefault="00C135EF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Spa –площадь территорий рекреационного назначения на которой проведена акарицидная обработка</w:t>
            </w:r>
          </w:p>
        </w:tc>
        <w:tc>
          <w:tcPr>
            <w:tcW w:w="2127" w:type="dxa"/>
            <w:shd w:val="clear" w:color="auto" w:fill="auto"/>
          </w:tcPr>
          <w:p w:rsidR="00F647C0" w:rsidRPr="002871A1" w:rsidRDefault="00C135EF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В соответствии с актами выполненных работ в текущем году и техническим заданием заключенных контрактов</w:t>
            </w:r>
          </w:p>
        </w:tc>
        <w:tc>
          <w:tcPr>
            <w:tcW w:w="1275" w:type="dxa"/>
            <w:shd w:val="clear" w:color="auto" w:fill="auto"/>
          </w:tcPr>
          <w:p w:rsidR="00F647C0" w:rsidRPr="002871A1" w:rsidRDefault="00F647C0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Основное мероприя-тие 2.1.1</w:t>
            </w:r>
          </w:p>
        </w:tc>
      </w:tr>
      <w:tr w:rsidR="002871A1" w:rsidRPr="002871A1" w:rsidTr="000079DA">
        <w:trPr>
          <w:trHeight w:val="2300"/>
        </w:trPr>
        <w:tc>
          <w:tcPr>
            <w:tcW w:w="1985" w:type="dxa"/>
            <w:shd w:val="clear" w:color="auto" w:fill="auto"/>
          </w:tcPr>
          <w:p w:rsidR="00625E72" w:rsidRPr="002871A1" w:rsidRDefault="00C135EF" w:rsidP="002871A1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Количество праздничных мероприятий обще</w:t>
            </w:r>
            <w:r w:rsidR="00625E72" w:rsidRPr="002871A1">
              <w:rPr>
                <w:sz w:val="20"/>
                <w:szCs w:val="20"/>
              </w:rPr>
              <w:t>городского уровня, оформление и обслуживание тер</w:t>
            </w:r>
            <w:r w:rsidR="003E6855" w:rsidRPr="002871A1">
              <w:rPr>
                <w:sz w:val="20"/>
                <w:szCs w:val="20"/>
              </w:rPr>
              <w:t>риторий кото</w:t>
            </w:r>
            <w:r w:rsidR="00625E72" w:rsidRPr="002871A1">
              <w:rPr>
                <w:sz w:val="20"/>
                <w:szCs w:val="20"/>
              </w:rPr>
              <w:t>рых осуществлено за год</w:t>
            </w:r>
          </w:p>
          <w:p w:rsidR="00F647C0" w:rsidRPr="002871A1" w:rsidRDefault="00F647C0" w:rsidP="002871A1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647C0" w:rsidRPr="002871A1" w:rsidRDefault="00625E72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shd w:val="clear" w:color="auto" w:fill="auto"/>
          </w:tcPr>
          <w:p w:rsidR="00F647C0" w:rsidRPr="002871A1" w:rsidRDefault="00AF5163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F647C0" w:rsidRPr="002871A1" w:rsidRDefault="00F647C0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F647C0" w:rsidRPr="002871A1" w:rsidRDefault="00C135EF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В соответствии с перечнем праздничных мероприятий в организации и уборке территорий для проведения, которых принято участие В соответствие с актами выполненных работ в текущем году и техническим заданием заключенных контрактов</w:t>
            </w:r>
          </w:p>
        </w:tc>
        <w:tc>
          <w:tcPr>
            <w:tcW w:w="1275" w:type="dxa"/>
            <w:shd w:val="clear" w:color="auto" w:fill="auto"/>
          </w:tcPr>
          <w:p w:rsidR="00F647C0" w:rsidRPr="002871A1" w:rsidRDefault="00F647C0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Основное мероприя-тие 2.1.2</w:t>
            </w:r>
          </w:p>
        </w:tc>
      </w:tr>
      <w:tr w:rsidR="002871A1" w:rsidRPr="002871A1" w:rsidTr="000079DA">
        <w:trPr>
          <w:trHeight w:val="2300"/>
        </w:trPr>
        <w:tc>
          <w:tcPr>
            <w:tcW w:w="1985" w:type="dxa"/>
            <w:shd w:val="clear" w:color="auto" w:fill="auto"/>
          </w:tcPr>
          <w:p w:rsidR="00625E72" w:rsidRPr="002871A1" w:rsidRDefault="00625E7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Обеспечение соответствия проектов зданий и сооружений современным архитектурным и эстетическим требова-ниям ежегодно</w:t>
            </w:r>
          </w:p>
          <w:p w:rsidR="00F647C0" w:rsidRPr="002871A1" w:rsidRDefault="00F647C0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079DA" w:rsidRPr="002871A1" w:rsidRDefault="006D62BA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(1-да;</w:t>
            </w:r>
          </w:p>
          <w:p w:rsidR="00F647C0" w:rsidRPr="002871A1" w:rsidRDefault="006D62BA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0-нет)</w:t>
            </w:r>
          </w:p>
        </w:tc>
        <w:tc>
          <w:tcPr>
            <w:tcW w:w="1276" w:type="dxa"/>
            <w:shd w:val="clear" w:color="auto" w:fill="auto"/>
          </w:tcPr>
          <w:p w:rsidR="00F647C0" w:rsidRPr="002871A1" w:rsidRDefault="00AF5163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F647C0" w:rsidRPr="002871A1" w:rsidRDefault="00F647C0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F647C0" w:rsidRPr="002871A1" w:rsidRDefault="009C2050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 xml:space="preserve">Все </w:t>
            </w:r>
            <w:r w:rsidR="00610DE3" w:rsidRPr="002871A1">
              <w:rPr>
                <w:sz w:val="20"/>
                <w:szCs w:val="20"/>
              </w:rPr>
              <w:t>утвержденные проекты зданий и сооружений в текущем году признаны соответствующими современным архитектурным и эстетическим требованиям.</w:t>
            </w:r>
          </w:p>
        </w:tc>
        <w:tc>
          <w:tcPr>
            <w:tcW w:w="1275" w:type="dxa"/>
            <w:shd w:val="clear" w:color="auto" w:fill="auto"/>
          </w:tcPr>
          <w:p w:rsidR="00F647C0" w:rsidRPr="002871A1" w:rsidRDefault="00F647C0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Основное мероприя-тие 2.1.3</w:t>
            </w:r>
          </w:p>
        </w:tc>
      </w:tr>
      <w:tr w:rsidR="002871A1" w:rsidRPr="002871A1" w:rsidTr="000079DA">
        <w:trPr>
          <w:trHeight w:val="2300"/>
        </w:trPr>
        <w:tc>
          <w:tcPr>
            <w:tcW w:w="1985" w:type="dxa"/>
            <w:shd w:val="clear" w:color="auto" w:fill="auto"/>
          </w:tcPr>
          <w:p w:rsidR="00945968" w:rsidRPr="002871A1" w:rsidRDefault="00945968" w:rsidP="002871A1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lastRenderedPageBreak/>
              <w:t xml:space="preserve">Обеспечение условий для непрерывной и достаточнойпоставки электроэнергии для </w:t>
            </w:r>
            <w:r w:rsidR="000079DA" w:rsidRPr="002871A1">
              <w:rPr>
                <w:sz w:val="20"/>
                <w:szCs w:val="20"/>
              </w:rPr>
              <w:t>городской сети освещения</w:t>
            </w:r>
          </w:p>
        </w:tc>
        <w:tc>
          <w:tcPr>
            <w:tcW w:w="992" w:type="dxa"/>
            <w:shd w:val="clear" w:color="auto" w:fill="auto"/>
          </w:tcPr>
          <w:p w:rsidR="000079DA" w:rsidRPr="002871A1" w:rsidRDefault="00945968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(1-да;</w:t>
            </w:r>
          </w:p>
          <w:p w:rsidR="00945968" w:rsidRPr="002871A1" w:rsidRDefault="00945968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0-нет)</w:t>
            </w:r>
          </w:p>
        </w:tc>
        <w:tc>
          <w:tcPr>
            <w:tcW w:w="1276" w:type="dxa"/>
            <w:shd w:val="clear" w:color="auto" w:fill="auto"/>
          </w:tcPr>
          <w:p w:rsidR="00945968" w:rsidRPr="002871A1" w:rsidRDefault="00AF5163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945968" w:rsidRPr="002871A1" w:rsidRDefault="00945968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945968" w:rsidRPr="002871A1" w:rsidRDefault="009C2050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Отсутствие случаев отключения уличного освещения по причинам отсутствия электроэнергии на сроки, превышающие нормативные за исключением аварийных ситуаций и стихийных бедствий.</w:t>
            </w:r>
          </w:p>
        </w:tc>
        <w:tc>
          <w:tcPr>
            <w:tcW w:w="1275" w:type="dxa"/>
            <w:shd w:val="clear" w:color="auto" w:fill="auto"/>
          </w:tcPr>
          <w:p w:rsidR="00945968" w:rsidRPr="002871A1" w:rsidRDefault="00945968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Основное мероприя-тие 2.2.1</w:t>
            </w:r>
          </w:p>
        </w:tc>
      </w:tr>
      <w:tr w:rsidR="002871A1" w:rsidRPr="002871A1" w:rsidTr="000079DA">
        <w:trPr>
          <w:trHeight w:val="2300"/>
        </w:trPr>
        <w:tc>
          <w:tcPr>
            <w:tcW w:w="1985" w:type="dxa"/>
            <w:shd w:val="clear" w:color="auto" w:fill="auto"/>
          </w:tcPr>
          <w:p w:rsidR="00945968" w:rsidRPr="002871A1" w:rsidRDefault="00945968" w:rsidP="002871A1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Протяженность сетей уличного освещения, построенных в текущем году</w:t>
            </w:r>
          </w:p>
          <w:p w:rsidR="00945968" w:rsidRPr="002871A1" w:rsidRDefault="00945968" w:rsidP="002871A1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945968" w:rsidRPr="002871A1" w:rsidRDefault="00945968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км</w:t>
            </w:r>
          </w:p>
        </w:tc>
        <w:tc>
          <w:tcPr>
            <w:tcW w:w="1276" w:type="dxa"/>
            <w:shd w:val="clear" w:color="auto" w:fill="auto"/>
          </w:tcPr>
          <w:p w:rsidR="00945968" w:rsidRPr="002871A1" w:rsidRDefault="00945968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945968" w:rsidRPr="002871A1" w:rsidRDefault="00945968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945968" w:rsidRPr="002871A1" w:rsidRDefault="00945968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В соответствии с Ак-тами выполненных работ и техническим заданием по контрактам</w:t>
            </w:r>
          </w:p>
        </w:tc>
        <w:tc>
          <w:tcPr>
            <w:tcW w:w="1275" w:type="dxa"/>
            <w:shd w:val="clear" w:color="auto" w:fill="auto"/>
          </w:tcPr>
          <w:p w:rsidR="00945968" w:rsidRPr="002871A1" w:rsidRDefault="00945968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Основное мероприя-тие 2.2.2</w:t>
            </w:r>
          </w:p>
        </w:tc>
      </w:tr>
      <w:tr w:rsidR="002871A1" w:rsidRPr="002871A1" w:rsidTr="000079DA">
        <w:trPr>
          <w:trHeight w:val="1549"/>
        </w:trPr>
        <w:tc>
          <w:tcPr>
            <w:tcW w:w="1985" w:type="dxa"/>
            <w:shd w:val="clear" w:color="auto" w:fill="auto"/>
          </w:tcPr>
          <w:p w:rsidR="00945968" w:rsidRPr="002871A1" w:rsidRDefault="00945968" w:rsidP="002871A1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 xml:space="preserve">Площадь кладбищ, содержание и текущий ремонт на которых выполнены в текущем году </w:t>
            </w:r>
          </w:p>
        </w:tc>
        <w:tc>
          <w:tcPr>
            <w:tcW w:w="992" w:type="dxa"/>
            <w:shd w:val="clear" w:color="auto" w:fill="auto"/>
          </w:tcPr>
          <w:p w:rsidR="00945968" w:rsidRPr="002871A1" w:rsidRDefault="001F3EFB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Га.</w:t>
            </w:r>
          </w:p>
        </w:tc>
        <w:tc>
          <w:tcPr>
            <w:tcW w:w="1276" w:type="dxa"/>
            <w:shd w:val="clear" w:color="auto" w:fill="auto"/>
          </w:tcPr>
          <w:p w:rsidR="00945968" w:rsidRPr="002871A1" w:rsidRDefault="00945968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945968" w:rsidRPr="002871A1" w:rsidRDefault="00945968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945968" w:rsidRPr="002871A1" w:rsidRDefault="00945968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В соответствии с Ак-тами выполненных работ и техническим заданием по контрактам</w:t>
            </w:r>
          </w:p>
        </w:tc>
        <w:tc>
          <w:tcPr>
            <w:tcW w:w="1275" w:type="dxa"/>
            <w:shd w:val="clear" w:color="auto" w:fill="auto"/>
          </w:tcPr>
          <w:p w:rsidR="00945968" w:rsidRPr="002871A1" w:rsidRDefault="00945968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Основное мероприя-тие 2.3.1</w:t>
            </w:r>
          </w:p>
        </w:tc>
      </w:tr>
      <w:tr w:rsidR="002871A1" w:rsidRPr="002871A1" w:rsidTr="000079DA">
        <w:trPr>
          <w:trHeight w:val="1202"/>
        </w:trPr>
        <w:tc>
          <w:tcPr>
            <w:tcW w:w="1985" w:type="dxa"/>
            <w:shd w:val="clear" w:color="auto" w:fill="auto"/>
          </w:tcPr>
          <w:p w:rsidR="00945968" w:rsidRPr="002871A1" w:rsidRDefault="00945968" w:rsidP="002871A1">
            <w:pPr>
              <w:widowControl w:val="0"/>
              <w:autoSpaceDE w:val="0"/>
              <w:autoSpaceDN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Площадь кладбищ, веденная в эксплуатацию в текущем году в результате строительства и расширения.</w:t>
            </w:r>
          </w:p>
        </w:tc>
        <w:tc>
          <w:tcPr>
            <w:tcW w:w="992" w:type="dxa"/>
            <w:shd w:val="clear" w:color="auto" w:fill="auto"/>
          </w:tcPr>
          <w:p w:rsidR="00945968" w:rsidRPr="002871A1" w:rsidRDefault="001F3EFB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Га.</w:t>
            </w:r>
          </w:p>
        </w:tc>
        <w:tc>
          <w:tcPr>
            <w:tcW w:w="1276" w:type="dxa"/>
            <w:shd w:val="clear" w:color="auto" w:fill="auto"/>
          </w:tcPr>
          <w:p w:rsidR="00945968" w:rsidRPr="002871A1" w:rsidRDefault="00945968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Не требует расчета</w:t>
            </w:r>
          </w:p>
        </w:tc>
        <w:tc>
          <w:tcPr>
            <w:tcW w:w="1984" w:type="dxa"/>
            <w:shd w:val="clear" w:color="auto" w:fill="auto"/>
          </w:tcPr>
          <w:p w:rsidR="00945968" w:rsidRPr="002871A1" w:rsidRDefault="00945968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945968" w:rsidRPr="002871A1" w:rsidRDefault="00945968" w:rsidP="002871A1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В соответствии с Актами выполненных работ по контрактам</w:t>
            </w:r>
          </w:p>
        </w:tc>
        <w:tc>
          <w:tcPr>
            <w:tcW w:w="1275" w:type="dxa"/>
            <w:shd w:val="clear" w:color="auto" w:fill="auto"/>
          </w:tcPr>
          <w:p w:rsidR="00945968" w:rsidRPr="002871A1" w:rsidRDefault="00945968" w:rsidP="002871A1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Основное мероприятие 2.3.2</w:t>
            </w:r>
          </w:p>
        </w:tc>
      </w:tr>
    </w:tbl>
    <w:p w:rsidR="007F03CC" w:rsidRPr="002871A1" w:rsidRDefault="007F03CC" w:rsidP="002871A1">
      <w:pPr>
        <w:autoSpaceDE w:val="0"/>
        <w:autoSpaceDN w:val="0"/>
        <w:adjustRightInd w:val="0"/>
        <w:ind w:firstLine="540"/>
        <w:contextualSpacing/>
        <w:jc w:val="both"/>
        <w:rPr>
          <w:rFonts w:eastAsia="Calibri"/>
          <w:i/>
          <w:sz w:val="20"/>
          <w:szCs w:val="20"/>
        </w:rPr>
      </w:pPr>
    </w:p>
    <w:p w:rsidR="007F03CC" w:rsidRPr="002871A1" w:rsidRDefault="007F03CC" w:rsidP="002871A1">
      <w:pPr>
        <w:pStyle w:val="a7"/>
        <w:spacing w:after="0" w:line="240" w:lineRule="auto"/>
        <w:ind w:left="142" w:firstLine="851"/>
        <w:rPr>
          <w:rFonts w:ascii="Times New Roman" w:hAnsi="Times New Roman"/>
          <w:b/>
          <w:sz w:val="24"/>
          <w:szCs w:val="24"/>
          <w:lang w:eastAsia="ru-RU"/>
        </w:rPr>
      </w:pPr>
    </w:p>
    <w:p w:rsidR="007F03CC" w:rsidRPr="002871A1" w:rsidRDefault="007F03CC" w:rsidP="002871A1">
      <w:pPr>
        <w:pStyle w:val="a7"/>
        <w:spacing w:after="0" w:line="240" w:lineRule="auto"/>
        <w:ind w:left="142" w:firstLine="85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871A1">
        <w:rPr>
          <w:rFonts w:ascii="Times New Roman" w:hAnsi="Times New Roman"/>
          <w:sz w:val="28"/>
          <w:szCs w:val="28"/>
          <w:lang w:eastAsia="ru-RU"/>
        </w:rPr>
        <w:t xml:space="preserve">V. Обоснование включения </w:t>
      </w:r>
      <w:r w:rsidR="009F5D8D" w:rsidRPr="002871A1">
        <w:rPr>
          <w:rFonts w:ascii="Times New Roman" w:hAnsi="Times New Roman"/>
          <w:sz w:val="28"/>
          <w:szCs w:val="28"/>
          <w:lang w:eastAsia="ru-RU"/>
        </w:rPr>
        <w:t>подпрограмм</w:t>
      </w:r>
      <w:r w:rsidRPr="002871A1">
        <w:rPr>
          <w:rFonts w:ascii="Times New Roman" w:hAnsi="Times New Roman"/>
          <w:sz w:val="28"/>
          <w:szCs w:val="28"/>
          <w:lang w:eastAsia="ru-RU"/>
        </w:rPr>
        <w:t>,</w:t>
      </w:r>
      <w:r w:rsidR="00532618" w:rsidRPr="002871A1">
        <w:rPr>
          <w:rFonts w:ascii="Times New Roman" w:hAnsi="Times New Roman"/>
          <w:sz w:val="28"/>
          <w:szCs w:val="28"/>
          <w:lang w:eastAsia="ru-RU"/>
        </w:rPr>
        <w:t xml:space="preserve"> ведомственных целевых программ</w:t>
      </w:r>
      <w:r w:rsidR="009F5D8D" w:rsidRPr="002871A1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2871A1">
        <w:rPr>
          <w:rFonts w:ascii="Times New Roman" w:hAnsi="Times New Roman"/>
          <w:sz w:val="28"/>
          <w:szCs w:val="28"/>
          <w:lang w:eastAsia="ru-RU"/>
        </w:rPr>
        <w:t xml:space="preserve"> отдельных мероприятий в структуру </w:t>
      </w:r>
      <w:r w:rsidR="009F5D8D" w:rsidRPr="002871A1">
        <w:rPr>
          <w:rFonts w:ascii="Times New Roman" w:hAnsi="Times New Roman"/>
          <w:sz w:val="28"/>
          <w:szCs w:val="28"/>
          <w:lang w:eastAsia="ru-RU"/>
        </w:rPr>
        <w:t>муниципальной программы</w:t>
      </w:r>
    </w:p>
    <w:p w:rsidR="00794517" w:rsidRPr="002871A1" w:rsidRDefault="00794517" w:rsidP="002871A1">
      <w:pPr>
        <w:pStyle w:val="a7"/>
        <w:ind w:left="142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02720" w:rsidRPr="002871A1" w:rsidRDefault="00302720" w:rsidP="002871A1">
      <w:pPr>
        <w:pStyle w:val="a7"/>
        <w:ind w:left="14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71A1">
        <w:rPr>
          <w:rFonts w:ascii="Times New Roman" w:hAnsi="Times New Roman"/>
          <w:sz w:val="28"/>
          <w:szCs w:val="28"/>
          <w:lang w:eastAsia="ru-RU"/>
        </w:rPr>
        <w:t xml:space="preserve">Количество подпрограмм, включенных в муниципальную программу, а также их цели определены исходя из задач муниципальной программы, которые, в свою очередь, сформированы исходя из предполагаемых направлений деятельности Администрации города Пскова для реализации Стратегии развития города Пскова до 2030 года. При формировании подпрограмм учитывалась также масштабность задач, предусмотренных к решению муниципальной программой. Кроме того, выделение подпрограмм обусловлено структурой муниципальной программы, определенной </w:t>
      </w:r>
      <w:r w:rsidR="003936A9" w:rsidRPr="002871A1">
        <w:rPr>
          <w:rFonts w:ascii="Times New Roman" w:hAnsi="Times New Roman"/>
          <w:sz w:val="28"/>
          <w:szCs w:val="28"/>
          <w:lang w:eastAsia="ru-RU"/>
        </w:rPr>
        <w:t>постановлением</w:t>
      </w:r>
      <w:r w:rsidR="00794517" w:rsidRPr="002871A1">
        <w:rPr>
          <w:rFonts w:ascii="Times New Roman" w:hAnsi="Times New Roman"/>
          <w:sz w:val="28"/>
          <w:szCs w:val="28"/>
          <w:lang w:eastAsia="ru-RU"/>
        </w:rPr>
        <w:t xml:space="preserve"> Администрации города Пскова от 13.02.2014 N 232 </w:t>
      </w:r>
      <w:r w:rsidR="0038064B" w:rsidRPr="002871A1">
        <w:rPr>
          <w:rFonts w:ascii="Times New Roman" w:hAnsi="Times New Roman"/>
          <w:sz w:val="28"/>
          <w:szCs w:val="28"/>
          <w:lang w:eastAsia="ru-RU"/>
        </w:rPr>
        <w:t>«</w:t>
      </w:r>
      <w:r w:rsidR="00794517" w:rsidRPr="002871A1">
        <w:rPr>
          <w:rFonts w:ascii="Times New Roman" w:hAnsi="Times New Roman"/>
          <w:sz w:val="28"/>
          <w:szCs w:val="28"/>
          <w:lang w:eastAsia="ru-RU"/>
        </w:rPr>
        <w:t>Об утверждении Порядка разработки, формирования, реализации и оценки эффективности муниципальных программ города Пскова</w:t>
      </w:r>
      <w:r w:rsidR="0038064B" w:rsidRPr="002871A1">
        <w:rPr>
          <w:rFonts w:ascii="Times New Roman" w:hAnsi="Times New Roman"/>
          <w:sz w:val="28"/>
          <w:szCs w:val="28"/>
          <w:lang w:eastAsia="ru-RU"/>
        </w:rPr>
        <w:t>»</w:t>
      </w:r>
      <w:r w:rsidR="00794517" w:rsidRPr="002871A1">
        <w:rPr>
          <w:rFonts w:ascii="Times New Roman" w:hAnsi="Times New Roman"/>
          <w:sz w:val="28"/>
          <w:szCs w:val="28"/>
          <w:lang w:eastAsia="ru-RU"/>
        </w:rPr>
        <w:t xml:space="preserve"> (Порядок)</w:t>
      </w:r>
      <w:r w:rsidRPr="002871A1">
        <w:rPr>
          <w:rFonts w:ascii="Times New Roman" w:hAnsi="Times New Roman"/>
          <w:sz w:val="28"/>
          <w:szCs w:val="28"/>
          <w:lang w:eastAsia="ru-RU"/>
        </w:rPr>
        <w:t>.</w:t>
      </w:r>
    </w:p>
    <w:p w:rsidR="00302720" w:rsidRPr="002871A1" w:rsidRDefault="00302720" w:rsidP="002871A1">
      <w:pPr>
        <w:pStyle w:val="a7"/>
        <w:ind w:left="14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71A1">
        <w:rPr>
          <w:rFonts w:ascii="Times New Roman" w:hAnsi="Times New Roman"/>
          <w:sz w:val="28"/>
          <w:szCs w:val="28"/>
          <w:lang w:eastAsia="ru-RU"/>
        </w:rPr>
        <w:t>В рамках муниципальной программы выделено 2 подпрограммы:</w:t>
      </w:r>
    </w:p>
    <w:p w:rsidR="00302720" w:rsidRPr="002871A1" w:rsidRDefault="00302720" w:rsidP="002871A1">
      <w:pPr>
        <w:pStyle w:val="a7"/>
        <w:ind w:left="14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71A1">
        <w:rPr>
          <w:rFonts w:ascii="Times New Roman" w:hAnsi="Times New Roman"/>
          <w:sz w:val="28"/>
          <w:szCs w:val="28"/>
          <w:lang w:eastAsia="ru-RU"/>
        </w:rPr>
        <w:t xml:space="preserve">1-я подпрограмма: </w:t>
      </w:r>
      <w:r w:rsidR="0038064B" w:rsidRPr="002871A1">
        <w:rPr>
          <w:rFonts w:ascii="Times New Roman" w:hAnsi="Times New Roman"/>
          <w:sz w:val="28"/>
          <w:szCs w:val="28"/>
          <w:lang w:eastAsia="ru-RU"/>
        </w:rPr>
        <w:t>«</w:t>
      </w:r>
      <w:r w:rsidR="001654FF" w:rsidRPr="002871A1">
        <w:rPr>
          <w:rFonts w:ascii="Times New Roman" w:hAnsi="Times New Roman"/>
          <w:sz w:val="28"/>
          <w:szCs w:val="28"/>
          <w:lang w:eastAsia="ru-RU"/>
        </w:rPr>
        <w:t>Обеспечение санитарного благополучия населения</w:t>
      </w:r>
      <w:r w:rsidR="0038064B" w:rsidRPr="002871A1">
        <w:rPr>
          <w:rFonts w:ascii="Times New Roman" w:hAnsi="Times New Roman"/>
          <w:sz w:val="28"/>
          <w:szCs w:val="28"/>
          <w:lang w:eastAsia="ru-RU"/>
        </w:rPr>
        <w:t>»</w:t>
      </w:r>
      <w:r w:rsidRPr="002871A1">
        <w:rPr>
          <w:rFonts w:ascii="Times New Roman" w:hAnsi="Times New Roman"/>
          <w:sz w:val="28"/>
          <w:szCs w:val="28"/>
          <w:lang w:eastAsia="ru-RU"/>
        </w:rPr>
        <w:t>.</w:t>
      </w:r>
      <w:r w:rsidR="00E642A2" w:rsidRPr="002871A1">
        <w:rPr>
          <w:rFonts w:ascii="Times New Roman" w:hAnsi="Times New Roman"/>
        </w:rPr>
        <w:t xml:space="preserve"> </w:t>
      </w:r>
      <w:r w:rsidR="00E642A2" w:rsidRPr="002871A1">
        <w:rPr>
          <w:rFonts w:ascii="Times New Roman" w:hAnsi="Times New Roman"/>
          <w:sz w:val="28"/>
          <w:szCs w:val="28"/>
          <w:lang w:eastAsia="ru-RU"/>
        </w:rPr>
        <w:t xml:space="preserve">(приложение </w:t>
      </w:r>
      <w:r w:rsidR="00901909" w:rsidRPr="002871A1">
        <w:rPr>
          <w:rFonts w:ascii="Times New Roman" w:hAnsi="Times New Roman"/>
          <w:sz w:val="28"/>
          <w:szCs w:val="28"/>
          <w:lang w:eastAsia="ru-RU"/>
        </w:rPr>
        <w:t>3</w:t>
      </w:r>
      <w:r w:rsidR="00E642A2" w:rsidRPr="002871A1">
        <w:rPr>
          <w:rFonts w:ascii="Times New Roman" w:hAnsi="Times New Roman"/>
          <w:sz w:val="28"/>
          <w:szCs w:val="28"/>
          <w:lang w:eastAsia="ru-RU"/>
        </w:rPr>
        <w:t xml:space="preserve"> к муниципальной программе);</w:t>
      </w:r>
    </w:p>
    <w:p w:rsidR="0062195D" w:rsidRPr="002871A1" w:rsidRDefault="0062195D" w:rsidP="002871A1">
      <w:pPr>
        <w:pStyle w:val="a7"/>
        <w:ind w:left="14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71A1">
        <w:rPr>
          <w:rFonts w:ascii="Times New Roman" w:hAnsi="Times New Roman"/>
          <w:sz w:val="28"/>
          <w:szCs w:val="28"/>
          <w:lang w:eastAsia="ru-RU"/>
        </w:rPr>
        <w:lastRenderedPageBreak/>
        <w:t>Цель подпрограммы:</w:t>
      </w:r>
      <w:r w:rsidRPr="002871A1">
        <w:rPr>
          <w:rFonts w:ascii="Times New Roman" w:hAnsi="Times New Roman"/>
        </w:rPr>
        <w:t xml:space="preserve"> </w:t>
      </w:r>
      <w:r w:rsidRPr="002871A1">
        <w:rPr>
          <w:rFonts w:ascii="Times New Roman" w:hAnsi="Times New Roman"/>
          <w:sz w:val="28"/>
          <w:szCs w:val="28"/>
          <w:lang w:eastAsia="ru-RU"/>
        </w:rPr>
        <w:t xml:space="preserve">Обеспечение санитарного благополучия и соблюдения экологических стандартов окружающей среды, определяющей условия жизнедеятельности </w:t>
      </w:r>
      <w:r w:rsidR="00C11A86" w:rsidRPr="002871A1">
        <w:rPr>
          <w:rFonts w:ascii="Times New Roman" w:hAnsi="Times New Roman"/>
          <w:sz w:val="28"/>
          <w:szCs w:val="28"/>
          <w:lang w:eastAsia="ru-RU"/>
        </w:rPr>
        <w:t>населения. *</w:t>
      </w:r>
    </w:p>
    <w:p w:rsidR="0062195D" w:rsidRPr="002871A1" w:rsidRDefault="0062195D" w:rsidP="002871A1">
      <w:pPr>
        <w:pStyle w:val="a7"/>
        <w:ind w:left="14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71A1">
        <w:rPr>
          <w:rFonts w:ascii="Times New Roman" w:hAnsi="Times New Roman"/>
          <w:sz w:val="28"/>
          <w:szCs w:val="28"/>
          <w:lang w:eastAsia="ru-RU"/>
        </w:rPr>
        <w:t>Задачи:</w:t>
      </w:r>
    </w:p>
    <w:p w:rsidR="0062195D" w:rsidRPr="002871A1" w:rsidRDefault="0062195D" w:rsidP="002871A1">
      <w:pPr>
        <w:pStyle w:val="a7"/>
        <w:ind w:left="14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71A1">
        <w:rPr>
          <w:rFonts w:ascii="Times New Roman" w:hAnsi="Times New Roman"/>
          <w:sz w:val="28"/>
          <w:szCs w:val="28"/>
          <w:lang w:eastAsia="ru-RU"/>
        </w:rPr>
        <w:t>1.Поддержание города в чистоте и развитие системы раздельного накопления отходов.</w:t>
      </w:r>
    </w:p>
    <w:p w:rsidR="0062195D" w:rsidRPr="002871A1" w:rsidRDefault="0062195D" w:rsidP="002871A1">
      <w:pPr>
        <w:pStyle w:val="a7"/>
        <w:ind w:left="14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71A1">
        <w:rPr>
          <w:rFonts w:ascii="Times New Roman" w:hAnsi="Times New Roman"/>
          <w:sz w:val="28"/>
          <w:szCs w:val="28"/>
          <w:lang w:eastAsia="ru-RU"/>
        </w:rPr>
        <w:t>2.</w:t>
      </w:r>
      <w:r w:rsidRPr="002871A1">
        <w:rPr>
          <w:rFonts w:ascii="Times New Roman" w:hAnsi="Times New Roman"/>
        </w:rPr>
        <w:t xml:space="preserve"> </w:t>
      </w:r>
      <w:r w:rsidRPr="002871A1">
        <w:rPr>
          <w:rFonts w:ascii="Times New Roman" w:hAnsi="Times New Roman"/>
          <w:sz w:val="28"/>
          <w:szCs w:val="28"/>
          <w:lang w:eastAsia="ru-RU"/>
        </w:rPr>
        <w:t>Обеспечение экологической безопасности и защита от неблагоприятного воздействия отдельных факторов окружающей среды</w:t>
      </w:r>
    </w:p>
    <w:p w:rsidR="00302720" w:rsidRPr="002871A1" w:rsidRDefault="00302720" w:rsidP="002871A1">
      <w:pPr>
        <w:pStyle w:val="a7"/>
        <w:ind w:left="14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71A1">
        <w:rPr>
          <w:rFonts w:ascii="Times New Roman" w:hAnsi="Times New Roman"/>
          <w:sz w:val="28"/>
          <w:szCs w:val="28"/>
          <w:lang w:eastAsia="ru-RU"/>
        </w:rPr>
        <w:t xml:space="preserve">2-я подпрограмма: </w:t>
      </w:r>
      <w:r w:rsidR="0038064B" w:rsidRPr="002871A1">
        <w:rPr>
          <w:rFonts w:ascii="Times New Roman" w:hAnsi="Times New Roman"/>
          <w:sz w:val="28"/>
          <w:szCs w:val="28"/>
          <w:lang w:eastAsia="ru-RU"/>
        </w:rPr>
        <w:t>«</w:t>
      </w:r>
      <w:r w:rsidR="000967C2" w:rsidRPr="002871A1">
        <w:rPr>
          <w:rFonts w:ascii="Times New Roman" w:hAnsi="Times New Roman"/>
          <w:sz w:val="28"/>
          <w:szCs w:val="28"/>
          <w:lang w:eastAsia="ru-RU"/>
        </w:rPr>
        <w:t xml:space="preserve">Благоустройство </w:t>
      </w:r>
      <w:r w:rsidR="003936A9" w:rsidRPr="002871A1">
        <w:rPr>
          <w:rFonts w:ascii="Times New Roman" w:hAnsi="Times New Roman"/>
          <w:sz w:val="28"/>
          <w:szCs w:val="28"/>
          <w:lang w:eastAsia="ru-RU"/>
        </w:rPr>
        <w:t>города для комфортного и безопасного проживания граждан</w:t>
      </w:r>
      <w:r w:rsidR="0038064B" w:rsidRPr="002871A1">
        <w:rPr>
          <w:rFonts w:ascii="Times New Roman" w:hAnsi="Times New Roman"/>
          <w:sz w:val="28"/>
          <w:szCs w:val="28"/>
          <w:lang w:eastAsia="ru-RU"/>
        </w:rPr>
        <w:t>»</w:t>
      </w:r>
      <w:r w:rsidR="00E642A2" w:rsidRPr="002871A1">
        <w:rPr>
          <w:rFonts w:ascii="Times New Roman" w:hAnsi="Times New Roman"/>
        </w:rPr>
        <w:t xml:space="preserve"> </w:t>
      </w:r>
      <w:r w:rsidR="00E642A2" w:rsidRPr="002871A1">
        <w:rPr>
          <w:rFonts w:ascii="Times New Roman" w:hAnsi="Times New Roman"/>
          <w:sz w:val="28"/>
          <w:szCs w:val="28"/>
          <w:lang w:eastAsia="ru-RU"/>
        </w:rPr>
        <w:t xml:space="preserve">(приложение </w:t>
      </w:r>
      <w:r w:rsidR="00901909" w:rsidRPr="002871A1">
        <w:rPr>
          <w:rFonts w:ascii="Times New Roman" w:hAnsi="Times New Roman"/>
          <w:sz w:val="28"/>
          <w:szCs w:val="28"/>
          <w:lang w:eastAsia="ru-RU"/>
        </w:rPr>
        <w:t>4</w:t>
      </w:r>
      <w:r w:rsidR="00E642A2" w:rsidRPr="002871A1">
        <w:rPr>
          <w:rFonts w:ascii="Times New Roman" w:hAnsi="Times New Roman"/>
          <w:sz w:val="28"/>
          <w:szCs w:val="28"/>
          <w:lang w:eastAsia="ru-RU"/>
        </w:rPr>
        <w:t xml:space="preserve"> к муниципальной программе);</w:t>
      </w:r>
    </w:p>
    <w:p w:rsidR="0062195D" w:rsidRPr="002871A1" w:rsidRDefault="0062195D" w:rsidP="002871A1">
      <w:pPr>
        <w:pStyle w:val="a7"/>
        <w:ind w:left="14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71A1">
        <w:rPr>
          <w:rFonts w:ascii="Times New Roman" w:hAnsi="Times New Roman"/>
          <w:sz w:val="28"/>
          <w:szCs w:val="28"/>
          <w:lang w:eastAsia="ru-RU"/>
        </w:rPr>
        <w:t>Цель: Развитие и текущее содержание рекреационных, водных, зеленых пространств* и иных объектов благоустройства, обеспечивающих безопасность и комфортность городской среды.</w:t>
      </w:r>
    </w:p>
    <w:p w:rsidR="0062195D" w:rsidRPr="002871A1" w:rsidRDefault="0062195D" w:rsidP="002871A1">
      <w:pPr>
        <w:pStyle w:val="a7"/>
        <w:ind w:left="14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71A1">
        <w:rPr>
          <w:rFonts w:ascii="Times New Roman" w:hAnsi="Times New Roman"/>
          <w:sz w:val="28"/>
          <w:szCs w:val="28"/>
          <w:lang w:eastAsia="ru-RU"/>
        </w:rPr>
        <w:t>Задачи:</w:t>
      </w:r>
    </w:p>
    <w:p w:rsidR="0062195D" w:rsidRPr="002871A1" w:rsidRDefault="0062195D" w:rsidP="002871A1">
      <w:pPr>
        <w:pStyle w:val="a7"/>
        <w:numPr>
          <w:ilvl w:val="0"/>
          <w:numId w:val="4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71A1">
        <w:rPr>
          <w:rFonts w:ascii="Times New Roman" w:hAnsi="Times New Roman"/>
          <w:sz w:val="28"/>
          <w:szCs w:val="28"/>
          <w:lang w:eastAsia="ru-RU"/>
        </w:rPr>
        <w:t>Повышение качества содержания общедоступных рекреационных пространств и иных зон отдыха, объектов внешнего благоустройства;</w:t>
      </w:r>
    </w:p>
    <w:p w:rsidR="0062195D" w:rsidRPr="002871A1" w:rsidRDefault="0062195D" w:rsidP="002871A1">
      <w:pPr>
        <w:pStyle w:val="a7"/>
        <w:numPr>
          <w:ilvl w:val="0"/>
          <w:numId w:val="40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71A1">
        <w:rPr>
          <w:rFonts w:ascii="Times New Roman" w:hAnsi="Times New Roman"/>
          <w:sz w:val="28"/>
          <w:szCs w:val="28"/>
          <w:lang w:eastAsia="ru-RU"/>
        </w:rPr>
        <w:t>Обеспечение стабильного энергоэффективного уличного освещения, формирующего безопасную городскую среду.</w:t>
      </w:r>
    </w:p>
    <w:p w:rsidR="00302720" w:rsidRPr="002871A1" w:rsidRDefault="00302720" w:rsidP="002871A1">
      <w:pPr>
        <w:pStyle w:val="a7"/>
        <w:ind w:left="14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71A1">
        <w:rPr>
          <w:rFonts w:ascii="Times New Roman" w:hAnsi="Times New Roman"/>
          <w:sz w:val="28"/>
          <w:szCs w:val="28"/>
          <w:lang w:eastAsia="ru-RU"/>
        </w:rPr>
        <w:t>Скоординированная деятельность по реализации подпрограмм должна обеспечить достижение цели муниципальной программы:</w:t>
      </w:r>
      <w:r w:rsidRPr="002871A1">
        <w:rPr>
          <w:rFonts w:ascii="Times New Roman" w:hAnsi="Times New Roman"/>
        </w:rPr>
        <w:t xml:space="preserve"> </w:t>
      </w:r>
      <w:r w:rsidR="000967C2" w:rsidRPr="002871A1">
        <w:rPr>
          <w:rFonts w:ascii="Times New Roman" w:hAnsi="Times New Roman"/>
        </w:rPr>
        <w:t>ф</w:t>
      </w:r>
      <w:r w:rsidR="000967C2" w:rsidRPr="002871A1">
        <w:rPr>
          <w:rFonts w:ascii="Times New Roman" w:hAnsi="Times New Roman"/>
          <w:i/>
          <w:sz w:val="28"/>
          <w:szCs w:val="28"/>
          <w:lang w:eastAsia="ru-RU"/>
        </w:rPr>
        <w:t>ормирование комфортной и безопасной городской среды и поддержание её</w:t>
      </w:r>
      <w:r w:rsidR="003936A9" w:rsidRPr="002871A1">
        <w:rPr>
          <w:rFonts w:ascii="Times New Roman" w:hAnsi="Times New Roman"/>
          <w:i/>
          <w:sz w:val="28"/>
          <w:szCs w:val="28"/>
          <w:lang w:eastAsia="ru-RU"/>
        </w:rPr>
        <w:t xml:space="preserve"> объектов</w:t>
      </w:r>
      <w:r w:rsidR="000967C2" w:rsidRPr="002871A1">
        <w:rPr>
          <w:rFonts w:ascii="Times New Roman" w:hAnsi="Times New Roman"/>
          <w:i/>
          <w:sz w:val="28"/>
          <w:szCs w:val="28"/>
          <w:lang w:eastAsia="ru-RU"/>
        </w:rPr>
        <w:t xml:space="preserve"> в эстетически привлекательном и соответствующим санитарно-гигиеническим требованиям состоянии</w:t>
      </w:r>
      <w:r w:rsidRPr="002871A1">
        <w:rPr>
          <w:rFonts w:ascii="Times New Roman" w:hAnsi="Times New Roman"/>
          <w:sz w:val="28"/>
          <w:szCs w:val="28"/>
          <w:lang w:eastAsia="ru-RU"/>
        </w:rPr>
        <w:t>.</w:t>
      </w:r>
    </w:p>
    <w:p w:rsidR="007F03CC" w:rsidRPr="002871A1" w:rsidRDefault="007F03CC" w:rsidP="002871A1">
      <w:pPr>
        <w:pStyle w:val="a7"/>
        <w:spacing w:after="0" w:line="240" w:lineRule="auto"/>
        <w:ind w:left="142"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F03CC" w:rsidRPr="002871A1" w:rsidRDefault="007F03CC" w:rsidP="002871A1">
      <w:pPr>
        <w:pStyle w:val="a7"/>
        <w:spacing w:after="0" w:line="240" w:lineRule="auto"/>
        <w:ind w:left="14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71A1">
        <w:rPr>
          <w:rFonts w:ascii="Times New Roman" w:hAnsi="Times New Roman"/>
          <w:sz w:val="28"/>
          <w:szCs w:val="28"/>
          <w:lang w:eastAsia="ru-RU"/>
        </w:rPr>
        <w:t xml:space="preserve">VI. Механизмы управления и контроля </w:t>
      </w:r>
    </w:p>
    <w:p w:rsidR="007F03CC" w:rsidRPr="002871A1" w:rsidRDefault="007F03CC" w:rsidP="002871A1">
      <w:pPr>
        <w:pStyle w:val="a7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71A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F03CC" w:rsidRPr="002871A1" w:rsidRDefault="007F03CC" w:rsidP="002871A1">
      <w:pPr>
        <w:pStyle w:val="ConsPlusNormal"/>
        <w:ind w:firstLine="53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871A1">
        <w:rPr>
          <w:rFonts w:ascii="Times New Roman" w:eastAsia="Calibri" w:hAnsi="Times New Roman"/>
          <w:sz w:val="28"/>
          <w:szCs w:val="28"/>
          <w:lang w:eastAsia="en-US"/>
        </w:rPr>
        <w:t xml:space="preserve"> Общий контроль исполнения МП возлагается на координатора программы заместител</w:t>
      </w:r>
      <w:r w:rsidR="00E47BCD" w:rsidRPr="002871A1">
        <w:rPr>
          <w:rFonts w:ascii="Times New Roman" w:eastAsia="Calibri" w:hAnsi="Times New Roman"/>
          <w:sz w:val="28"/>
          <w:szCs w:val="28"/>
          <w:lang w:eastAsia="en-US"/>
        </w:rPr>
        <w:t>я</w:t>
      </w:r>
      <w:r w:rsidRPr="002871A1">
        <w:rPr>
          <w:rFonts w:ascii="Times New Roman" w:eastAsia="Calibri" w:hAnsi="Times New Roman"/>
          <w:sz w:val="28"/>
          <w:szCs w:val="28"/>
          <w:lang w:eastAsia="en-US"/>
        </w:rPr>
        <w:t xml:space="preserve"> Главы Администрации города Пскова</w:t>
      </w:r>
      <w:r w:rsidR="009F5D8D" w:rsidRPr="002871A1">
        <w:rPr>
          <w:rFonts w:ascii="Times New Roman" w:hAnsi="Times New Roman"/>
          <w:sz w:val="28"/>
          <w:szCs w:val="28"/>
        </w:rPr>
        <w:t>, осуществляющ</w:t>
      </w:r>
      <w:r w:rsidR="00E47BCD" w:rsidRPr="002871A1">
        <w:rPr>
          <w:rFonts w:ascii="Times New Roman" w:hAnsi="Times New Roman"/>
          <w:sz w:val="28"/>
          <w:szCs w:val="28"/>
        </w:rPr>
        <w:t>его</w:t>
      </w:r>
      <w:r w:rsidR="009F5D8D" w:rsidRPr="002871A1">
        <w:rPr>
          <w:rFonts w:ascii="Times New Roman" w:hAnsi="Times New Roman"/>
          <w:sz w:val="28"/>
          <w:szCs w:val="28"/>
        </w:rPr>
        <w:t xml:space="preserve"> контроль и обеспечивающ</w:t>
      </w:r>
      <w:r w:rsidR="00E47BCD" w:rsidRPr="002871A1">
        <w:rPr>
          <w:rFonts w:ascii="Times New Roman" w:hAnsi="Times New Roman"/>
          <w:sz w:val="28"/>
          <w:szCs w:val="28"/>
        </w:rPr>
        <w:t>его</w:t>
      </w:r>
      <w:r w:rsidR="009F5D8D" w:rsidRPr="002871A1">
        <w:rPr>
          <w:rFonts w:ascii="Times New Roman" w:hAnsi="Times New Roman"/>
          <w:sz w:val="28"/>
          <w:szCs w:val="28"/>
        </w:rPr>
        <w:t xml:space="preserve"> координацию деятельности </w:t>
      </w:r>
      <w:r w:rsidR="00E47BCD" w:rsidRPr="002871A1">
        <w:rPr>
          <w:rFonts w:ascii="Times New Roman" w:hAnsi="Times New Roman"/>
          <w:sz w:val="28"/>
          <w:szCs w:val="28"/>
        </w:rPr>
        <w:t>Управления городского хозяйства Администрации города Пскова</w:t>
      </w:r>
      <w:r w:rsidRPr="002871A1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</w:p>
    <w:p w:rsidR="007F03CC" w:rsidRPr="002871A1" w:rsidRDefault="007F03CC" w:rsidP="002871A1">
      <w:pPr>
        <w:pStyle w:val="ConsPlusNormal"/>
        <w:ind w:firstLine="53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871A1">
        <w:rPr>
          <w:rFonts w:ascii="Times New Roman" w:eastAsia="Calibri" w:hAnsi="Times New Roman"/>
          <w:sz w:val="28"/>
          <w:szCs w:val="28"/>
          <w:lang w:eastAsia="en-US"/>
        </w:rPr>
        <w:t xml:space="preserve">Текущее управление реализацией МП, принятие решения о внесении изменений в муниципальную программу, ответственность за достижение целевых индикаторов МП, а также конечных результатов ее реализации возлагается на ответственного исполнителя </w:t>
      </w:r>
      <w:r w:rsidR="00E47BCD" w:rsidRPr="002871A1">
        <w:rPr>
          <w:rFonts w:ascii="Times New Roman" w:eastAsia="Calibri" w:hAnsi="Times New Roman"/>
          <w:sz w:val="28"/>
          <w:szCs w:val="28"/>
          <w:lang w:eastAsia="en-US"/>
        </w:rPr>
        <w:t>Управление городского хозяйства</w:t>
      </w:r>
      <w:r w:rsidRPr="002871A1">
        <w:rPr>
          <w:rFonts w:ascii="Times New Roman" w:eastAsia="Calibri" w:hAnsi="Times New Roman"/>
          <w:sz w:val="28"/>
          <w:szCs w:val="28"/>
          <w:lang w:eastAsia="en-US"/>
        </w:rPr>
        <w:t xml:space="preserve"> Администрации города Пскова. </w:t>
      </w:r>
    </w:p>
    <w:p w:rsidR="001E4AA8" w:rsidRPr="002871A1" w:rsidRDefault="007F03CC" w:rsidP="002871A1">
      <w:pPr>
        <w:pStyle w:val="ConsPlusNormal"/>
        <w:ind w:firstLine="53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871A1">
        <w:rPr>
          <w:rFonts w:ascii="Times New Roman" w:eastAsia="Calibri" w:hAnsi="Times New Roman"/>
          <w:sz w:val="28"/>
          <w:szCs w:val="28"/>
          <w:lang w:eastAsia="en-US"/>
        </w:rPr>
        <w:t>Текущее исполнение и контроль реализации подпрограмм, ведомственных целевых программ, отдельных мероприятий МП возлагается на соисполнителей программы</w:t>
      </w:r>
      <w:r w:rsidR="009B1EA5" w:rsidRPr="002871A1">
        <w:rPr>
          <w:rFonts w:ascii="Times New Roman" w:eastAsia="Calibri" w:hAnsi="Times New Roman"/>
          <w:sz w:val="28"/>
          <w:szCs w:val="28"/>
          <w:lang w:eastAsia="en-US"/>
        </w:rPr>
        <w:t>, при их наличии</w:t>
      </w:r>
      <w:r w:rsidRPr="002871A1">
        <w:rPr>
          <w:rFonts w:ascii="Times New Roman" w:eastAsia="Calibri" w:hAnsi="Times New Roman"/>
          <w:sz w:val="28"/>
          <w:szCs w:val="28"/>
          <w:lang w:eastAsia="en-US"/>
        </w:rPr>
        <w:t xml:space="preserve"> (</w:t>
      </w:r>
      <w:r w:rsidR="00E642A2" w:rsidRPr="002871A1">
        <w:rPr>
          <w:rFonts w:ascii="Times New Roman" w:eastAsia="Calibri" w:hAnsi="Times New Roman"/>
          <w:sz w:val="28"/>
          <w:szCs w:val="28"/>
          <w:lang w:eastAsia="en-US"/>
        </w:rPr>
        <w:t>отсутствуют</w:t>
      </w:r>
      <w:r w:rsidRPr="002871A1">
        <w:rPr>
          <w:rFonts w:ascii="Times New Roman" w:eastAsia="Calibri" w:hAnsi="Times New Roman"/>
          <w:sz w:val="28"/>
          <w:szCs w:val="28"/>
          <w:lang w:eastAsia="en-US"/>
        </w:rPr>
        <w:t xml:space="preserve">). </w:t>
      </w:r>
      <w:r w:rsidR="001E4AA8" w:rsidRPr="002871A1">
        <w:rPr>
          <w:rFonts w:ascii="Times New Roman" w:eastAsia="Calibri" w:hAnsi="Times New Roman"/>
          <w:sz w:val="28"/>
          <w:szCs w:val="28"/>
          <w:lang w:eastAsia="en-US"/>
        </w:rPr>
        <w:t xml:space="preserve">Текущее исполнение и контроль реализации основного мероприятия 2.3.2 </w:t>
      </w:r>
      <w:r w:rsidR="0038064B" w:rsidRPr="002871A1"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="001E4AA8" w:rsidRPr="002871A1">
        <w:rPr>
          <w:rFonts w:ascii="Times New Roman" w:eastAsia="Calibri" w:hAnsi="Times New Roman"/>
          <w:sz w:val="28"/>
          <w:szCs w:val="28"/>
          <w:lang w:eastAsia="en-US"/>
        </w:rPr>
        <w:t>Строительство и расширение мест захоронения</w:t>
      </w:r>
      <w:r w:rsidR="0038064B" w:rsidRPr="002871A1">
        <w:rPr>
          <w:rFonts w:ascii="Times New Roman" w:eastAsia="Calibri" w:hAnsi="Times New Roman"/>
          <w:sz w:val="28"/>
          <w:szCs w:val="28"/>
          <w:lang w:eastAsia="en-US"/>
        </w:rPr>
        <w:t>»</w:t>
      </w:r>
      <w:r w:rsidR="001E4AA8" w:rsidRPr="002871A1">
        <w:rPr>
          <w:rFonts w:ascii="Times New Roman" w:eastAsia="Calibri" w:hAnsi="Times New Roman"/>
          <w:sz w:val="28"/>
          <w:szCs w:val="28"/>
          <w:lang w:eastAsia="en-US"/>
        </w:rPr>
        <w:t xml:space="preserve"> возлагается на участника программы, управление строительства и капитального ремонта Администрации города Пскова. </w:t>
      </w:r>
    </w:p>
    <w:p w:rsidR="007F03CC" w:rsidRPr="002871A1" w:rsidRDefault="007F03CC" w:rsidP="002871A1">
      <w:pPr>
        <w:pStyle w:val="ConsPlusNormal"/>
        <w:ind w:firstLine="53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871A1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Результаты мониторинга и контроля за реализацией программы представляются в виде отчета об исполнении программы за 6 месяцев (на основе плана реализации МП, разрабатываемого на очередной финансовый год) и за год. </w:t>
      </w:r>
    </w:p>
    <w:p w:rsidR="007F03CC" w:rsidRPr="002871A1" w:rsidRDefault="007F03CC" w:rsidP="002871A1">
      <w:pPr>
        <w:pStyle w:val="ConsPlusNormal"/>
        <w:ind w:firstLine="53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871A1">
        <w:rPr>
          <w:rFonts w:ascii="Times New Roman" w:eastAsia="Calibri" w:hAnsi="Times New Roman"/>
          <w:sz w:val="28"/>
          <w:szCs w:val="28"/>
          <w:lang w:eastAsia="en-US"/>
        </w:rPr>
        <w:t>Оценка эффективности реализации МП проводится в соответствии с методикой оценки эффективности реализации МП города Пскова, изложенной в Приложении 4 к Порядку.</w:t>
      </w:r>
    </w:p>
    <w:p w:rsidR="007F03CC" w:rsidRPr="002871A1" w:rsidRDefault="007F03CC" w:rsidP="002871A1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F03CC" w:rsidRPr="002871A1" w:rsidRDefault="007F03CC" w:rsidP="002871A1">
      <w:pPr>
        <w:pStyle w:val="a7"/>
        <w:spacing w:after="0" w:line="240" w:lineRule="auto"/>
        <w:ind w:left="142"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F03CC" w:rsidRPr="002871A1" w:rsidRDefault="007F03CC" w:rsidP="002871A1">
      <w:pPr>
        <w:widowControl w:val="0"/>
        <w:contextualSpacing/>
        <w:jc w:val="both"/>
        <w:rPr>
          <w:b/>
          <w:sz w:val="28"/>
          <w:szCs w:val="28"/>
        </w:rPr>
        <w:sectPr w:rsidR="007F03CC" w:rsidRPr="002871A1" w:rsidSect="007F03CC"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</w:p>
    <w:p w:rsidR="007F03CC" w:rsidRPr="002871A1" w:rsidRDefault="008F4189" w:rsidP="002871A1">
      <w:pPr>
        <w:autoSpaceDE w:val="0"/>
        <w:autoSpaceDN w:val="0"/>
        <w:adjustRightInd w:val="0"/>
        <w:contextualSpacing/>
        <w:jc w:val="right"/>
        <w:rPr>
          <w:sz w:val="26"/>
          <w:szCs w:val="26"/>
        </w:rPr>
      </w:pPr>
      <w:r w:rsidRPr="002871A1">
        <w:rPr>
          <w:sz w:val="26"/>
          <w:szCs w:val="26"/>
        </w:rPr>
        <w:lastRenderedPageBreak/>
        <w:t>Таблица 2</w:t>
      </w:r>
    </w:p>
    <w:p w:rsidR="000F2BC2" w:rsidRPr="002871A1" w:rsidRDefault="000F2BC2" w:rsidP="002871A1">
      <w:pPr>
        <w:autoSpaceDE w:val="0"/>
        <w:autoSpaceDN w:val="0"/>
        <w:adjustRightInd w:val="0"/>
        <w:contextualSpacing/>
        <w:jc w:val="right"/>
        <w:rPr>
          <w:sz w:val="26"/>
          <w:szCs w:val="26"/>
        </w:rPr>
      </w:pPr>
      <w:r w:rsidRPr="002871A1">
        <w:rPr>
          <w:sz w:val="26"/>
          <w:szCs w:val="26"/>
        </w:rPr>
        <w:t>Приложение 1 к МП</w:t>
      </w:r>
    </w:p>
    <w:p w:rsidR="000967C2" w:rsidRPr="002871A1" w:rsidRDefault="0038064B" w:rsidP="002871A1">
      <w:pPr>
        <w:autoSpaceDE w:val="0"/>
        <w:autoSpaceDN w:val="0"/>
        <w:adjustRightInd w:val="0"/>
        <w:contextualSpacing/>
        <w:jc w:val="right"/>
        <w:rPr>
          <w:sz w:val="26"/>
          <w:szCs w:val="26"/>
        </w:rPr>
      </w:pPr>
      <w:r w:rsidRPr="002871A1">
        <w:rPr>
          <w:sz w:val="26"/>
          <w:szCs w:val="26"/>
        </w:rPr>
        <w:t>«</w:t>
      </w:r>
      <w:r w:rsidR="000967C2" w:rsidRPr="002871A1">
        <w:rPr>
          <w:sz w:val="26"/>
          <w:szCs w:val="26"/>
        </w:rPr>
        <w:t xml:space="preserve">Повышение уровня благоустройства </w:t>
      </w:r>
    </w:p>
    <w:p w:rsidR="000F2BC2" w:rsidRPr="002871A1" w:rsidRDefault="000967C2" w:rsidP="002871A1">
      <w:pPr>
        <w:autoSpaceDE w:val="0"/>
        <w:autoSpaceDN w:val="0"/>
        <w:adjustRightInd w:val="0"/>
        <w:contextualSpacing/>
        <w:jc w:val="right"/>
        <w:rPr>
          <w:sz w:val="26"/>
          <w:szCs w:val="26"/>
        </w:rPr>
      </w:pPr>
      <w:r w:rsidRPr="002871A1">
        <w:rPr>
          <w:sz w:val="26"/>
          <w:szCs w:val="26"/>
        </w:rPr>
        <w:t>и улучшение санитарного состояния</w:t>
      </w:r>
      <w:r w:rsidR="0038064B" w:rsidRPr="002871A1">
        <w:rPr>
          <w:sz w:val="26"/>
          <w:szCs w:val="26"/>
        </w:rPr>
        <w:t>»</w:t>
      </w:r>
    </w:p>
    <w:p w:rsidR="000967C2" w:rsidRPr="002871A1" w:rsidRDefault="000967C2" w:rsidP="002871A1">
      <w:pPr>
        <w:widowControl w:val="0"/>
        <w:contextualSpacing/>
        <w:jc w:val="center"/>
        <w:rPr>
          <w:sz w:val="28"/>
          <w:szCs w:val="28"/>
        </w:rPr>
      </w:pPr>
    </w:p>
    <w:p w:rsidR="008F4189" w:rsidRPr="002871A1" w:rsidRDefault="007F03CC" w:rsidP="002871A1">
      <w:pPr>
        <w:widowControl w:val="0"/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</w:rPr>
        <w:t xml:space="preserve">Целевые индикаторы </w:t>
      </w:r>
      <w:r w:rsidR="00BF539A" w:rsidRPr="002871A1">
        <w:rPr>
          <w:sz w:val="28"/>
          <w:szCs w:val="28"/>
        </w:rPr>
        <w:t>муниципальной программы</w:t>
      </w:r>
    </w:p>
    <w:p w:rsidR="009F2165" w:rsidRPr="002871A1" w:rsidRDefault="0038064B" w:rsidP="002871A1">
      <w:pPr>
        <w:widowControl w:val="0"/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</w:rPr>
        <w:t>«</w:t>
      </w:r>
      <w:r w:rsidR="000967C2" w:rsidRPr="002871A1">
        <w:rPr>
          <w:sz w:val="28"/>
          <w:szCs w:val="28"/>
        </w:rPr>
        <w:t>Повышение уровня благоустройства и улучшение санитарного состояния</w:t>
      </w:r>
      <w:r w:rsidRPr="002871A1">
        <w:rPr>
          <w:sz w:val="28"/>
          <w:szCs w:val="28"/>
        </w:rPr>
        <w:t>»</w:t>
      </w:r>
    </w:p>
    <w:p w:rsidR="008F4189" w:rsidRPr="002871A1" w:rsidRDefault="008F4189" w:rsidP="002871A1">
      <w:pPr>
        <w:widowControl w:val="0"/>
        <w:contextualSpacing/>
        <w:jc w:val="center"/>
        <w:rPr>
          <w:sz w:val="16"/>
          <w:szCs w:val="16"/>
        </w:rPr>
      </w:pPr>
    </w:p>
    <w:tbl>
      <w:tblPr>
        <w:tblW w:w="1454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00"/>
        <w:gridCol w:w="1889"/>
        <w:gridCol w:w="880"/>
        <w:gridCol w:w="978"/>
        <w:gridCol w:w="32"/>
        <w:gridCol w:w="1010"/>
        <w:gridCol w:w="15"/>
        <w:gridCol w:w="995"/>
        <w:gridCol w:w="62"/>
        <w:gridCol w:w="948"/>
        <w:gridCol w:w="109"/>
        <w:gridCol w:w="901"/>
        <w:gridCol w:w="156"/>
        <w:gridCol w:w="854"/>
        <w:gridCol w:w="203"/>
        <w:gridCol w:w="807"/>
        <w:gridCol w:w="250"/>
        <w:gridCol w:w="760"/>
        <w:gridCol w:w="1559"/>
        <w:gridCol w:w="1540"/>
      </w:tblGrid>
      <w:tr w:rsidR="002871A1" w:rsidRPr="002871A1" w:rsidTr="007843BE">
        <w:tc>
          <w:tcPr>
            <w:tcW w:w="600" w:type="dxa"/>
            <w:vMerge w:val="restart"/>
            <w:shd w:val="clear" w:color="auto" w:fill="auto"/>
          </w:tcPr>
          <w:p w:rsidR="00B229BA" w:rsidRPr="002871A1" w:rsidRDefault="00B229BA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1889" w:type="dxa"/>
            <w:vMerge w:val="restart"/>
            <w:shd w:val="clear" w:color="auto" w:fill="auto"/>
          </w:tcPr>
          <w:p w:rsidR="00B229BA" w:rsidRPr="002871A1" w:rsidRDefault="00B229BA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880" w:type="dxa"/>
            <w:vMerge w:val="restart"/>
            <w:shd w:val="clear" w:color="auto" w:fill="auto"/>
          </w:tcPr>
          <w:p w:rsidR="00B229BA" w:rsidRPr="002871A1" w:rsidRDefault="00B229BA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8080" w:type="dxa"/>
            <w:gridSpan w:val="15"/>
          </w:tcPr>
          <w:p w:rsidR="00B229BA" w:rsidRPr="002871A1" w:rsidRDefault="00B229BA" w:rsidP="002871A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Значения целевых показателей (индикаторов) по годам</w:t>
            </w:r>
          </w:p>
        </w:tc>
        <w:tc>
          <w:tcPr>
            <w:tcW w:w="1559" w:type="dxa"/>
            <w:vMerge w:val="restart"/>
          </w:tcPr>
          <w:p w:rsidR="00B229BA" w:rsidRPr="002871A1" w:rsidRDefault="00B229BA" w:rsidP="002871A1">
            <w:pPr>
              <w:pStyle w:val="af1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71A1">
              <w:rPr>
                <w:rFonts w:ascii="Times New Roman" w:hAnsi="Times New Roman" w:cs="Times New Roman"/>
                <w:sz w:val="18"/>
                <w:szCs w:val="18"/>
              </w:rPr>
              <w:t>Наименование целевого показателя МП, на достижение которого оказывает влияние индикатор ПП (отд. меропр.)</w:t>
            </w:r>
          </w:p>
        </w:tc>
        <w:tc>
          <w:tcPr>
            <w:tcW w:w="1540" w:type="dxa"/>
            <w:vMerge w:val="restart"/>
          </w:tcPr>
          <w:p w:rsidR="00B229BA" w:rsidRPr="002871A1" w:rsidRDefault="00B229BA" w:rsidP="002871A1">
            <w:pPr>
              <w:pStyle w:val="af1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71A1">
              <w:rPr>
                <w:rFonts w:ascii="Times New Roman" w:hAnsi="Times New Roman" w:cs="Times New Roman"/>
                <w:sz w:val="18"/>
                <w:szCs w:val="18"/>
              </w:rPr>
              <w:t>Принадлежность показателя к показателям Стратегии 2030 (ПМРС-2030), Указам Президента РФ,</w:t>
            </w:r>
          </w:p>
          <w:p w:rsidR="00B229BA" w:rsidRPr="002871A1" w:rsidRDefault="00B229BA" w:rsidP="002871A1">
            <w:pPr>
              <w:pStyle w:val="af1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71A1">
              <w:rPr>
                <w:rFonts w:ascii="Times New Roman" w:hAnsi="Times New Roman" w:cs="Times New Roman"/>
                <w:sz w:val="18"/>
                <w:szCs w:val="18"/>
              </w:rPr>
              <w:t xml:space="preserve">к оценке эффективности деятельности </w:t>
            </w:r>
          </w:p>
          <w:p w:rsidR="00B229BA" w:rsidRPr="002871A1" w:rsidRDefault="00B229BA" w:rsidP="002871A1">
            <w:pPr>
              <w:pStyle w:val="af1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71A1">
              <w:rPr>
                <w:rFonts w:ascii="Times New Roman" w:hAnsi="Times New Roman" w:cs="Times New Roman"/>
                <w:sz w:val="18"/>
                <w:szCs w:val="18"/>
              </w:rPr>
              <w:t>ОМСУ</w:t>
            </w:r>
          </w:p>
        </w:tc>
      </w:tr>
      <w:tr w:rsidR="002871A1" w:rsidRPr="002871A1" w:rsidTr="007843BE">
        <w:tc>
          <w:tcPr>
            <w:tcW w:w="600" w:type="dxa"/>
            <w:vMerge/>
            <w:shd w:val="clear" w:color="auto" w:fill="auto"/>
          </w:tcPr>
          <w:p w:rsidR="00B229BA" w:rsidRPr="002871A1" w:rsidRDefault="00B229BA" w:rsidP="002871A1">
            <w:pPr>
              <w:contextualSpacing/>
              <w:jc w:val="center"/>
            </w:pPr>
          </w:p>
        </w:tc>
        <w:tc>
          <w:tcPr>
            <w:tcW w:w="1889" w:type="dxa"/>
            <w:vMerge/>
            <w:shd w:val="clear" w:color="auto" w:fill="auto"/>
          </w:tcPr>
          <w:p w:rsidR="00B229BA" w:rsidRPr="002871A1" w:rsidRDefault="00B229BA" w:rsidP="002871A1">
            <w:pPr>
              <w:contextualSpacing/>
            </w:pPr>
          </w:p>
        </w:tc>
        <w:tc>
          <w:tcPr>
            <w:tcW w:w="880" w:type="dxa"/>
            <w:vMerge/>
            <w:shd w:val="clear" w:color="auto" w:fill="auto"/>
          </w:tcPr>
          <w:p w:rsidR="00B229BA" w:rsidRPr="002871A1" w:rsidRDefault="00B229BA" w:rsidP="002871A1">
            <w:pPr>
              <w:contextualSpacing/>
            </w:pPr>
          </w:p>
        </w:tc>
        <w:tc>
          <w:tcPr>
            <w:tcW w:w="1010" w:type="dxa"/>
            <w:gridSpan w:val="2"/>
            <w:shd w:val="clear" w:color="auto" w:fill="auto"/>
          </w:tcPr>
          <w:p w:rsidR="00B229BA" w:rsidRPr="002871A1" w:rsidRDefault="00B229BA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отчетный год</w:t>
            </w:r>
          </w:p>
        </w:tc>
        <w:tc>
          <w:tcPr>
            <w:tcW w:w="1010" w:type="dxa"/>
            <w:shd w:val="clear" w:color="auto" w:fill="auto"/>
          </w:tcPr>
          <w:p w:rsidR="00B229BA" w:rsidRPr="002871A1" w:rsidRDefault="00B229BA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текущий 2021</w:t>
            </w:r>
          </w:p>
          <w:p w:rsidR="00B229BA" w:rsidRPr="002871A1" w:rsidRDefault="00B229BA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010" w:type="dxa"/>
            <w:gridSpan w:val="2"/>
          </w:tcPr>
          <w:p w:rsidR="00B229BA" w:rsidRPr="002871A1" w:rsidRDefault="00B229BA" w:rsidP="002871A1">
            <w:pPr>
              <w:contextualSpacing/>
              <w:jc w:val="center"/>
            </w:pPr>
            <w:r w:rsidRPr="002871A1">
              <w:t>2022</w:t>
            </w:r>
          </w:p>
          <w:p w:rsidR="00B229BA" w:rsidRPr="002871A1" w:rsidRDefault="00B229BA" w:rsidP="002871A1">
            <w:pPr>
              <w:contextualSpacing/>
              <w:jc w:val="center"/>
            </w:pPr>
            <w:r w:rsidRPr="002871A1">
              <w:t>год</w:t>
            </w:r>
          </w:p>
        </w:tc>
        <w:tc>
          <w:tcPr>
            <w:tcW w:w="1010" w:type="dxa"/>
            <w:gridSpan w:val="2"/>
          </w:tcPr>
          <w:p w:rsidR="00B229BA" w:rsidRPr="002871A1" w:rsidRDefault="00B229BA" w:rsidP="002871A1">
            <w:pPr>
              <w:contextualSpacing/>
              <w:jc w:val="center"/>
            </w:pPr>
            <w:r w:rsidRPr="002871A1">
              <w:t>2023</w:t>
            </w:r>
          </w:p>
          <w:p w:rsidR="00B229BA" w:rsidRPr="002871A1" w:rsidRDefault="00B229BA" w:rsidP="002871A1">
            <w:pPr>
              <w:contextualSpacing/>
              <w:jc w:val="center"/>
            </w:pPr>
            <w:r w:rsidRPr="002871A1">
              <w:t>год</w:t>
            </w:r>
          </w:p>
        </w:tc>
        <w:tc>
          <w:tcPr>
            <w:tcW w:w="1010" w:type="dxa"/>
            <w:gridSpan w:val="2"/>
          </w:tcPr>
          <w:p w:rsidR="00B229BA" w:rsidRPr="002871A1" w:rsidRDefault="00B229BA" w:rsidP="002871A1">
            <w:pPr>
              <w:contextualSpacing/>
              <w:jc w:val="center"/>
            </w:pPr>
            <w:r w:rsidRPr="002871A1">
              <w:t>2024</w:t>
            </w:r>
          </w:p>
          <w:p w:rsidR="00B229BA" w:rsidRPr="002871A1" w:rsidRDefault="00B229BA" w:rsidP="002871A1">
            <w:pPr>
              <w:contextualSpacing/>
              <w:jc w:val="center"/>
            </w:pPr>
            <w:r w:rsidRPr="002871A1">
              <w:t>год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B229BA" w:rsidRPr="002871A1" w:rsidRDefault="00B229BA" w:rsidP="002871A1">
            <w:pPr>
              <w:contextualSpacing/>
              <w:jc w:val="center"/>
            </w:pPr>
            <w:r w:rsidRPr="002871A1">
              <w:t>2025</w:t>
            </w:r>
          </w:p>
          <w:p w:rsidR="00B229BA" w:rsidRPr="002871A1" w:rsidRDefault="00B229BA" w:rsidP="002871A1">
            <w:pPr>
              <w:contextualSpacing/>
              <w:jc w:val="center"/>
            </w:pPr>
            <w:r w:rsidRPr="002871A1">
              <w:t>год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B229BA" w:rsidRPr="002871A1" w:rsidRDefault="00B229BA" w:rsidP="002871A1">
            <w:pPr>
              <w:contextualSpacing/>
              <w:jc w:val="center"/>
            </w:pPr>
            <w:r w:rsidRPr="002871A1">
              <w:t>2026</w:t>
            </w:r>
          </w:p>
          <w:p w:rsidR="00B229BA" w:rsidRPr="002871A1" w:rsidRDefault="00B229BA" w:rsidP="002871A1">
            <w:pPr>
              <w:contextualSpacing/>
              <w:jc w:val="center"/>
            </w:pPr>
            <w:r w:rsidRPr="002871A1">
              <w:t>год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B229BA" w:rsidRPr="002871A1" w:rsidRDefault="00B229BA" w:rsidP="002871A1">
            <w:pPr>
              <w:contextualSpacing/>
              <w:jc w:val="center"/>
            </w:pPr>
            <w:r w:rsidRPr="002871A1">
              <w:t>2027</w:t>
            </w:r>
          </w:p>
          <w:p w:rsidR="00B229BA" w:rsidRPr="002871A1" w:rsidRDefault="00B229BA" w:rsidP="002871A1">
            <w:pPr>
              <w:contextualSpacing/>
              <w:jc w:val="center"/>
            </w:pPr>
            <w:r w:rsidRPr="002871A1">
              <w:t>год</w:t>
            </w:r>
          </w:p>
        </w:tc>
        <w:tc>
          <w:tcPr>
            <w:tcW w:w="1559" w:type="dxa"/>
            <w:vMerge/>
          </w:tcPr>
          <w:p w:rsidR="00B229BA" w:rsidRPr="002871A1" w:rsidRDefault="00B229BA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vMerge/>
          </w:tcPr>
          <w:p w:rsidR="00B229BA" w:rsidRPr="002871A1" w:rsidRDefault="00B229BA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2871A1" w:rsidRPr="002871A1" w:rsidTr="007843BE">
        <w:tc>
          <w:tcPr>
            <w:tcW w:w="14548" w:type="dxa"/>
            <w:gridSpan w:val="20"/>
          </w:tcPr>
          <w:p w:rsidR="00B229BA" w:rsidRPr="002871A1" w:rsidRDefault="00B229BA" w:rsidP="002871A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 w:rsidR="0038064B" w:rsidRPr="002871A1">
              <w:rPr>
                <w:rFonts w:ascii="Times New Roman" w:hAnsi="Times New Roman"/>
                <w:sz w:val="24"/>
                <w:szCs w:val="24"/>
              </w:rPr>
              <w:t>«</w:t>
            </w:r>
            <w:r w:rsidRPr="002871A1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и улучшение санитарного состояния</w:t>
            </w:r>
            <w:r w:rsidR="0038064B" w:rsidRPr="002871A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871A1" w:rsidRPr="002871A1" w:rsidTr="007843BE">
        <w:tc>
          <w:tcPr>
            <w:tcW w:w="600" w:type="dxa"/>
            <w:shd w:val="clear" w:color="auto" w:fill="auto"/>
          </w:tcPr>
          <w:p w:rsidR="00B229BA" w:rsidRPr="002871A1" w:rsidRDefault="00B229BA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89" w:type="dxa"/>
            <w:shd w:val="clear" w:color="auto" w:fill="auto"/>
          </w:tcPr>
          <w:p w:rsidR="00B229BA" w:rsidRPr="002871A1" w:rsidRDefault="008D10FB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 xml:space="preserve">Количество мероприятий, выполненных для улучшения экологического состояния окружающей среды  </w:t>
            </w:r>
          </w:p>
        </w:tc>
        <w:tc>
          <w:tcPr>
            <w:tcW w:w="880" w:type="dxa"/>
            <w:shd w:val="clear" w:color="auto" w:fill="auto"/>
          </w:tcPr>
          <w:p w:rsidR="00B229BA" w:rsidRPr="002871A1" w:rsidRDefault="008D10FB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B229BA" w:rsidRPr="002871A1" w:rsidRDefault="00D6308C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0" w:type="dxa"/>
            <w:shd w:val="clear" w:color="auto" w:fill="auto"/>
          </w:tcPr>
          <w:p w:rsidR="00B229BA" w:rsidRPr="002871A1" w:rsidRDefault="00D6308C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0" w:type="dxa"/>
            <w:gridSpan w:val="2"/>
          </w:tcPr>
          <w:p w:rsidR="00B229BA" w:rsidRPr="002871A1" w:rsidRDefault="00C16110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0" w:type="dxa"/>
            <w:gridSpan w:val="2"/>
          </w:tcPr>
          <w:p w:rsidR="00B229BA" w:rsidRPr="002871A1" w:rsidRDefault="00C16110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0" w:type="dxa"/>
            <w:gridSpan w:val="2"/>
          </w:tcPr>
          <w:p w:rsidR="00B229BA" w:rsidRPr="002871A1" w:rsidRDefault="00C16110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B229BA" w:rsidRPr="002871A1" w:rsidRDefault="00C16110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B229BA" w:rsidRPr="002871A1" w:rsidRDefault="00C16110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B229BA" w:rsidRPr="002871A1" w:rsidRDefault="00C16110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B229BA" w:rsidRPr="002871A1" w:rsidRDefault="00B229BA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40" w:type="dxa"/>
          </w:tcPr>
          <w:p w:rsidR="00B229BA" w:rsidRPr="002871A1" w:rsidRDefault="008D10FB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871A1" w:rsidRPr="002871A1" w:rsidTr="007843BE">
        <w:tc>
          <w:tcPr>
            <w:tcW w:w="600" w:type="dxa"/>
            <w:shd w:val="clear" w:color="auto" w:fill="auto"/>
          </w:tcPr>
          <w:p w:rsidR="008D10FB" w:rsidRPr="002871A1" w:rsidRDefault="008D10FB" w:rsidP="002871A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01909" w:rsidRPr="002871A1" w:rsidRDefault="008D10FB" w:rsidP="002871A1">
            <w:pPr>
              <w:contextualSpacing/>
              <w:jc w:val="center"/>
            </w:pPr>
            <w:r w:rsidRPr="002871A1">
              <w:t>2</w:t>
            </w:r>
          </w:p>
        </w:tc>
        <w:tc>
          <w:tcPr>
            <w:tcW w:w="1889" w:type="dxa"/>
            <w:shd w:val="clear" w:color="auto" w:fill="auto"/>
          </w:tcPr>
          <w:p w:rsidR="00901909" w:rsidRPr="002871A1" w:rsidRDefault="008D10FB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Численность населения, качество жизни которого улучшится в связи с ликвидацией и рекультивацией объектов накопленного вреда окружающей среде</w:t>
            </w:r>
          </w:p>
        </w:tc>
        <w:tc>
          <w:tcPr>
            <w:tcW w:w="880" w:type="dxa"/>
            <w:shd w:val="clear" w:color="auto" w:fill="auto"/>
          </w:tcPr>
          <w:p w:rsidR="00901909" w:rsidRPr="002871A1" w:rsidRDefault="008D10FB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</w:rPr>
            </w:pPr>
            <w:r w:rsidRPr="002871A1">
              <w:rPr>
                <w:rFonts w:ascii="Times New Roman" w:hAnsi="Times New Roman"/>
              </w:rPr>
              <w:t>Тыс. чел.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901909" w:rsidRPr="002871A1" w:rsidRDefault="00901909" w:rsidP="002871A1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:rsidR="00901909" w:rsidRPr="002871A1" w:rsidRDefault="00901909" w:rsidP="002871A1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2"/>
          </w:tcPr>
          <w:p w:rsidR="00901909" w:rsidRPr="002871A1" w:rsidRDefault="00901909" w:rsidP="002871A1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2"/>
          </w:tcPr>
          <w:p w:rsidR="00901909" w:rsidRPr="002871A1" w:rsidRDefault="00901909" w:rsidP="002871A1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2"/>
          </w:tcPr>
          <w:p w:rsidR="00901909" w:rsidRPr="002871A1" w:rsidRDefault="008D10FB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210,3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901909" w:rsidRPr="002871A1" w:rsidRDefault="00901909" w:rsidP="002871A1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:rsidR="00901909" w:rsidRPr="002871A1" w:rsidRDefault="00901909" w:rsidP="002871A1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:rsidR="00901909" w:rsidRPr="002871A1" w:rsidRDefault="00901909" w:rsidP="002871A1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1909" w:rsidRPr="002871A1" w:rsidRDefault="00901909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40" w:type="dxa"/>
          </w:tcPr>
          <w:p w:rsidR="00901909" w:rsidRPr="002871A1" w:rsidRDefault="008D10FB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2871A1" w:rsidRPr="002871A1" w:rsidTr="007843BE">
        <w:tc>
          <w:tcPr>
            <w:tcW w:w="600" w:type="dxa"/>
            <w:shd w:val="clear" w:color="auto" w:fill="auto"/>
          </w:tcPr>
          <w:p w:rsidR="008D10FB" w:rsidRPr="002871A1" w:rsidRDefault="008D10FB" w:rsidP="002871A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D10FB" w:rsidRPr="002871A1" w:rsidRDefault="008D10FB" w:rsidP="002871A1">
            <w:pPr>
              <w:contextualSpacing/>
              <w:jc w:val="center"/>
            </w:pPr>
            <w:r w:rsidRPr="002871A1">
              <w:t>3</w:t>
            </w:r>
          </w:p>
        </w:tc>
        <w:tc>
          <w:tcPr>
            <w:tcW w:w="1889" w:type="dxa"/>
            <w:shd w:val="clear" w:color="auto" w:fill="auto"/>
          </w:tcPr>
          <w:p w:rsidR="008D10FB" w:rsidRPr="002871A1" w:rsidRDefault="008D10FB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 xml:space="preserve">Доля озелененных территорий </w:t>
            </w:r>
            <w:r w:rsidRPr="002871A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общего пользования, комплексное содержание которых осуществляется, в общей площади зон рекреационного назначения озелененных территорий города </w:t>
            </w:r>
          </w:p>
        </w:tc>
        <w:tc>
          <w:tcPr>
            <w:tcW w:w="880" w:type="dxa"/>
            <w:shd w:val="clear" w:color="auto" w:fill="auto"/>
          </w:tcPr>
          <w:p w:rsidR="008D10FB" w:rsidRPr="002871A1" w:rsidRDefault="008D10FB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</w:rPr>
            </w:pPr>
            <w:r w:rsidRPr="002871A1">
              <w:rPr>
                <w:rFonts w:ascii="Times New Roman" w:hAnsi="Times New Roman"/>
              </w:rPr>
              <w:lastRenderedPageBreak/>
              <w:t>процент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8D10FB" w:rsidRPr="002871A1" w:rsidRDefault="001F3EFB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2</w:t>
            </w:r>
            <w:r w:rsidR="00C16110" w:rsidRPr="002871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shd w:val="clear" w:color="auto" w:fill="auto"/>
          </w:tcPr>
          <w:p w:rsidR="008D10FB" w:rsidRPr="002871A1" w:rsidRDefault="001F3EFB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2</w:t>
            </w:r>
            <w:r w:rsidR="00D6308C" w:rsidRPr="002871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gridSpan w:val="2"/>
          </w:tcPr>
          <w:p w:rsidR="008D10FB" w:rsidRPr="002871A1" w:rsidRDefault="001F3EFB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2</w:t>
            </w:r>
            <w:r w:rsidR="00016EA1" w:rsidRPr="002871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gridSpan w:val="2"/>
          </w:tcPr>
          <w:p w:rsidR="008D10FB" w:rsidRPr="002871A1" w:rsidRDefault="001F3EFB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2</w:t>
            </w:r>
            <w:r w:rsidR="00016EA1" w:rsidRPr="002871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gridSpan w:val="2"/>
          </w:tcPr>
          <w:p w:rsidR="008D10FB" w:rsidRPr="002871A1" w:rsidRDefault="001F3EFB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2</w:t>
            </w:r>
            <w:r w:rsidR="00016EA1" w:rsidRPr="002871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8D10FB" w:rsidRPr="002871A1" w:rsidRDefault="001F3EFB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2</w:t>
            </w:r>
            <w:r w:rsidR="00016EA1" w:rsidRPr="002871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8D10FB" w:rsidRPr="002871A1" w:rsidRDefault="001F3EFB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2</w:t>
            </w:r>
            <w:r w:rsidR="00016EA1" w:rsidRPr="002871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8D10FB" w:rsidRPr="002871A1" w:rsidRDefault="001F3EFB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2</w:t>
            </w:r>
            <w:r w:rsidR="00016EA1" w:rsidRPr="002871A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10FB" w:rsidRPr="002871A1" w:rsidRDefault="00523A02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40" w:type="dxa"/>
          </w:tcPr>
          <w:p w:rsidR="008D10FB" w:rsidRPr="002871A1" w:rsidRDefault="007843BE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2871A1" w:rsidRPr="002871A1" w:rsidTr="007843BE">
        <w:tc>
          <w:tcPr>
            <w:tcW w:w="14548" w:type="dxa"/>
            <w:gridSpan w:val="20"/>
          </w:tcPr>
          <w:p w:rsidR="00B229BA" w:rsidRPr="002871A1" w:rsidRDefault="00B229BA" w:rsidP="002871A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1</w:t>
            </w:r>
            <w:r w:rsidRPr="002871A1">
              <w:rPr>
                <w:rFonts w:ascii="Times New Roman" w:hAnsi="Times New Roman"/>
              </w:rPr>
              <w:t xml:space="preserve"> </w:t>
            </w:r>
            <w:r w:rsidR="0038064B" w:rsidRPr="002871A1">
              <w:rPr>
                <w:rFonts w:ascii="Times New Roman" w:hAnsi="Times New Roman"/>
              </w:rPr>
              <w:t>«</w:t>
            </w:r>
            <w:r w:rsidR="00004CC2" w:rsidRPr="002871A1">
              <w:rPr>
                <w:rFonts w:ascii="Times New Roman" w:hAnsi="Times New Roman"/>
                <w:sz w:val="24"/>
                <w:szCs w:val="24"/>
              </w:rPr>
              <w:t>Обеспечение санитарного благополучия населения</w:t>
            </w:r>
            <w:r w:rsidR="0038064B" w:rsidRPr="002871A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871A1" w:rsidRPr="002871A1" w:rsidTr="007843BE">
        <w:tc>
          <w:tcPr>
            <w:tcW w:w="600" w:type="dxa"/>
            <w:shd w:val="clear" w:color="auto" w:fill="auto"/>
          </w:tcPr>
          <w:p w:rsidR="00901909" w:rsidRPr="002871A1" w:rsidRDefault="00901909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889" w:type="dxa"/>
            <w:shd w:val="clear" w:color="auto" w:fill="auto"/>
          </w:tcPr>
          <w:p w:rsidR="00901909" w:rsidRPr="002871A1" w:rsidRDefault="007843BE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Доля отходов, вывезенных с несанкционированных мест размещения отходов в общем объеме отходов, вывезенных с муниципальных территорий города Пскова</w:t>
            </w:r>
          </w:p>
        </w:tc>
        <w:tc>
          <w:tcPr>
            <w:tcW w:w="880" w:type="dxa"/>
            <w:shd w:val="clear" w:color="auto" w:fill="auto"/>
          </w:tcPr>
          <w:p w:rsidR="00901909" w:rsidRPr="002871A1" w:rsidRDefault="007843BE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</w:rPr>
            </w:pPr>
            <w:r w:rsidRPr="002871A1">
              <w:rPr>
                <w:rFonts w:ascii="Times New Roman" w:hAnsi="Times New Roman"/>
              </w:rPr>
              <w:t>процент</w:t>
            </w:r>
          </w:p>
        </w:tc>
        <w:tc>
          <w:tcPr>
            <w:tcW w:w="978" w:type="dxa"/>
            <w:shd w:val="clear" w:color="auto" w:fill="auto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15</w:t>
            </w:r>
          </w:p>
        </w:tc>
        <w:tc>
          <w:tcPr>
            <w:tcW w:w="1057" w:type="dxa"/>
            <w:gridSpan w:val="3"/>
            <w:shd w:val="clear" w:color="auto" w:fill="auto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13</w:t>
            </w:r>
          </w:p>
        </w:tc>
        <w:tc>
          <w:tcPr>
            <w:tcW w:w="1057" w:type="dxa"/>
            <w:gridSpan w:val="2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11</w:t>
            </w:r>
          </w:p>
        </w:tc>
        <w:tc>
          <w:tcPr>
            <w:tcW w:w="1057" w:type="dxa"/>
            <w:gridSpan w:val="2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10</w:t>
            </w:r>
          </w:p>
        </w:tc>
        <w:tc>
          <w:tcPr>
            <w:tcW w:w="1057" w:type="dxa"/>
            <w:gridSpan w:val="2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9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9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8</w:t>
            </w:r>
          </w:p>
        </w:tc>
        <w:tc>
          <w:tcPr>
            <w:tcW w:w="760" w:type="dxa"/>
            <w:shd w:val="clear" w:color="auto" w:fill="auto"/>
          </w:tcPr>
          <w:p w:rsidR="00901909" w:rsidRPr="002871A1" w:rsidRDefault="00D6308C" w:rsidP="002871A1">
            <w:pPr>
              <w:contextualSpacing/>
              <w:jc w:val="center"/>
            </w:pPr>
            <w:r w:rsidRPr="002871A1">
              <w:t>7</w:t>
            </w:r>
          </w:p>
        </w:tc>
        <w:tc>
          <w:tcPr>
            <w:tcW w:w="1559" w:type="dxa"/>
          </w:tcPr>
          <w:p w:rsidR="00901909" w:rsidRPr="002871A1" w:rsidRDefault="007843BE" w:rsidP="002871A1">
            <w:pPr>
              <w:contextualSpacing/>
              <w:jc w:val="both"/>
            </w:pPr>
            <w:r w:rsidRPr="002871A1">
              <w:t xml:space="preserve">Количество мероприятий, выполненных для улучшения экологического состояния окружающей среды  </w:t>
            </w:r>
          </w:p>
        </w:tc>
        <w:tc>
          <w:tcPr>
            <w:tcW w:w="1540" w:type="dxa"/>
          </w:tcPr>
          <w:p w:rsidR="00901909" w:rsidRPr="002871A1" w:rsidRDefault="00901909" w:rsidP="002871A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1A1" w:rsidRPr="002871A1" w:rsidTr="007843BE">
        <w:tc>
          <w:tcPr>
            <w:tcW w:w="600" w:type="dxa"/>
            <w:shd w:val="clear" w:color="auto" w:fill="auto"/>
          </w:tcPr>
          <w:p w:rsidR="00016EA1" w:rsidRPr="002871A1" w:rsidRDefault="00016EA1" w:rsidP="002871A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11.2</w:t>
            </w:r>
          </w:p>
        </w:tc>
        <w:tc>
          <w:tcPr>
            <w:tcW w:w="1889" w:type="dxa"/>
            <w:shd w:val="clear" w:color="auto" w:fill="auto"/>
          </w:tcPr>
          <w:p w:rsidR="00016EA1" w:rsidRPr="002871A1" w:rsidRDefault="00016EA1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Мониторинг соблюдения принятых правил благоустройства в части предупреждения распространения борщевика Сосновского (1-да, 0-нет)</w:t>
            </w:r>
          </w:p>
        </w:tc>
        <w:tc>
          <w:tcPr>
            <w:tcW w:w="880" w:type="dxa"/>
            <w:shd w:val="clear" w:color="auto" w:fill="auto"/>
          </w:tcPr>
          <w:p w:rsidR="00016EA1" w:rsidRPr="002871A1" w:rsidRDefault="00016EA1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</w:rPr>
            </w:pPr>
            <w:r w:rsidRPr="002871A1">
              <w:rPr>
                <w:rFonts w:ascii="Times New Roman" w:hAnsi="Times New Roman"/>
              </w:rPr>
              <w:t xml:space="preserve">(1-да, </w:t>
            </w:r>
          </w:p>
          <w:p w:rsidR="00016EA1" w:rsidRPr="002871A1" w:rsidRDefault="00016EA1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</w:rPr>
            </w:pPr>
            <w:r w:rsidRPr="002871A1">
              <w:rPr>
                <w:rFonts w:ascii="Times New Roman" w:hAnsi="Times New Roman"/>
              </w:rPr>
              <w:t>0-нет)</w:t>
            </w:r>
          </w:p>
        </w:tc>
        <w:tc>
          <w:tcPr>
            <w:tcW w:w="978" w:type="dxa"/>
            <w:shd w:val="clear" w:color="auto" w:fill="auto"/>
          </w:tcPr>
          <w:p w:rsidR="00016EA1" w:rsidRPr="002871A1" w:rsidRDefault="00016EA1" w:rsidP="002871A1">
            <w:pPr>
              <w:contextualSpacing/>
              <w:jc w:val="center"/>
            </w:pPr>
            <w:r w:rsidRPr="002871A1">
              <w:t>1</w:t>
            </w:r>
          </w:p>
        </w:tc>
        <w:tc>
          <w:tcPr>
            <w:tcW w:w="1057" w:type="dxa"/>
            <w:gridSpan w:val="3"/>
            <w:shd w:val="clear" w:color="auto" w:fill="auto"/>
          </w:tcPr>
          <w:p w:rsidR="00016EA1" w:rsidRPr="002871A1" w:rsidRDefault="00016EA1" w:rsidP="002871A1">
            <w:pPr>
              <w:contextualSpacing/>
              <w:jc w:val="center"/>
            </w:pPr>
            <w:r w:rsidRPr="002871A1">
              <w:t>1</w:t>
            </w:r>
          </w:p>
        </w:tc>
        <w:tc>
          <w:tcPr>
            <w:tcW w:w="1057" w:type="dxa"/>
            <w:gridSpan w:val="2"/>
          </w:tcPr>
          <w:p w:rsidR="00016EA1" w:rsidRPr="002871A1" w:rsidRDefault="00016EA1" w:rsidP="002871A1">
            <w:pPr>
              <w:contextualSpacing/>
              <w:jc w:val="center"/>
            </w:pPr>
            <w:r w:rsidRPr="002871A1">
              <w:t>1</w:t>
            </w:r>
          </w:p>
        </w:tc>
        <w:tc>
          <w:tcPr>
            <w:tcW w:w="1057" w:type="dxa"/>
            <w:gridSpan w:val="2"/>
          </w:tcPr>
          <w:p w:rsidR="00016EA1" w:rsidRPr="002871A1" w:rsidRDefault="00016EA1" w:rsidP="002871A1">
            <w:pPr>
              <w:contextualSpacing/>
              <w:jc w:val="center"/>
            </w:pPr>
            <w:r w:rsidRPr="002871A1">
              <w:t>1</w:t>
            </w:r>
          </w:p>
        </w:tc>
        <w:tc>
          <w:tcPr>
            <w:tcW w:w="1057" w:type="dxa"/>
            <w:gridSpan w:val="2"/>
          </w:tcPr>
          <w:p w:rsidR="00016EA1" w:rsidRPr="002871A1" w:rsidRDefault="00016EA1" w:rsidP="002871A1">
            <w:pPr>
              <w:contextualSpacing/>
              <w:jc w:val="center"/>
            </w:pPr>
            <w:r w:rsidRPr="002871A1">
              <w:t>1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016EA1" w:rsidRPr="002871A1" w:rsidRDefault="00016EA1" w:rsidP="002871A1">
            <w:pPr>
              <w:contextualSpacing/>
              <w:jc w:val="center"/>
            </w:pPr>
            <w:r w:rsidRPr="002871A1">
              <w:t>1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016EA1" w:rsidRPr="002871A1" w:rsidRDefault="00016EA1" w:rsidP="002871A1">
            <w:pPr>
              <w:contextualSpacing/>
              <w:jc w:val="center"/>
            </w:pPr>
            <w:r w:rsidRPr="002871A1">
              <w:t>1</w:t>
            </w:r>
          </w:p>
        </w:tc>
        <w:tc>
          <w:tcPr>
            <w:tcW w:w="760" w:type="dxa"/>
            <w:shd w:val="clear" w:color="auto" w:fill="auto"/>
          </w:tcPr>
          <w:p w:rsidR="00016EA1" w:rsidRPr="002871A1" w:rsidRDefault="00016EA1" w:rsidP="002871A1">
            <w:pPr>
              <w:contextualSpacing/>
              <w:jc w:val="center"/>
            </w:pPr>
            <w:r w:rsidRPr="002871A1">
              <w:t>1</w:t>
            </w:r>
          </w:p>
        </w:tc>
        <w:tc>
          <w:tcPr>
            <w:tcW w:w="1559" w:type="dxa"/>
          </w:tcPr>
          <w:p w:rsidR="00016EA1" w:rsidRPr="002871A1" w:rsidRDefault="00016EA1" w:rsidP="002871A1">
            <w:pPr>
              <w:contextualSpacing/>
              <w:jc w:val="both"/>
            </w:pPr>
            <w:r w:rsidRPr="002871A1">
              <w:t xml:space="preserve">Количество мероприятий, выполненных для улучшения экологического состояния окружающей среды  </w:t>
            </w:r>
          </w:p>
        </w:tc>
        <w:tc>
          <w:tcPr>
            <w:tcW w:w="1540" w:type="dxa"/>
          </w:tcPr>
          <w:p w:rsidR="00016EA1" w:rsidRPr="002871A1" w:rsidRDefault="00016EA1" w:rsidP="002871A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1A1" w:rsidRPr="002871A1" w:rsidTr="007843BE">
        <w:tc>
          <w:tcPr>
            <w:tcW w:w="14548" w:type="dxa"/>
            <w:gridSpan w:val="20"/>
          </w:tcPr>
          <w:p w:rsidR="00B229BA" w:rsidRPr="002871A1" w:rsidRDefault="00B229BA" w:rsidP="002871A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 xml:space="preserve">Подпрограмма 2 </w:t>
            </w:r>
            <w:r w:rsidR="0038064B" w:rsidRPr="002871A1">
              <w:rPr>
                <w:rFonts w:ascii="Times New Roman" w:hAnsi="Times New Roman"/>
                <w:sz w:val="24"/>
                <w:szCs w:val="24"/>
              </w:rPr>
              <w:t>«</w:t>
            </w:r>
            <w:r w:rsidR="00004CC2" w:rsidRPr="002871A1">
              <w:rPr>
                <w:rFonts w:ascii="Times New Roman" w:hAnsi="Times New Roman"/>
                <w:sz w:val="24"/>
                <w:szCs w:val="24"/>
              </w:rPr>
              <w:t xml:space="preserve">Благоустройство города для комфортного и безопасного проживания </w:t>
            </w:r>
            <w:r w:rsidR="00C11A86" w:rsidRPr="002871A1">
              <w:rPr>
                <w:rFonts w:ascii="Times New Roman" w:hAnsi="Times New Roman"/>
                <w:sz w:val="24"/>
                <w:szCs w:val="24"/>
              </w:rPr>
              <w:t>граждан.</w:t>
            </w:r>
            <w:r w:rsidR="0038064B" w:rsidRPr="002871A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871A1" w:rsidRPr="002871A1" w:rsidTr="007843BE">
        <w:tc>
          <w:tcPr>
            <w:tcW w:w="600" w:type="dxa"/>
            <w:shd w:val="clear" w:color="auto" w:fill="auto"/>
          </w:tcPr>
          <w:p w:rsidR="00901909" w:rsidRPr="002871A1" w:rsidRDefault="007843BE" w:rsidP="002871A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12.</w:t>
            </w:r>
            <w:r w:rsidR="00901909" w:rsidRPr="002871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89" w:type="dxa"/>
            <w:shd w:val="clear" w:color="auto" w:fill="auto"/>
          </w:tcPr>
          <w:p w:rsidR="00901909" w:rsidRPr="002871A1" w:rsidRDefault="007843BE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Площадь озелененных террито</w:t>
            </w:r>
            <w:r w:rsidRPr="002871A1">
              <w:rPr>
                <w:rFonts w:ascii="Times New Roman" w:hAnsi="Times New Roman"/>
                <w:sz w:val="24"/>
                <w:szCs w:val="24"/>
              </w:rPr>
              <w:lastRenderedPageBreak/>
              <w:t>рий общего пользования, комплексное содержание которых осуществляется в текущем году</w:t>
            </w:r>
          </w:p>
        </w:tc>
        <w:tc>
          <w:tcPr>
            <w:tcW w:w="880" w:type="dxa"/>
            <w:shd w:val="clear" w:color="auto" w:fill="auto"/>
          </w:tcPr>
          <w:p w:rsidR="00901909" w:rsidRPr="002871A1" w:rsidRDefault="007843BE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lastRenderedPageBreak/>
              <w:t>га</w:t>
            </w:r>
          </w:p>
        </w:tc>
        <w:tc>
          <w:tcPr>
            <w:tcW w:w="978" w:type="dxa"/>
            <w:shd w:val="clear" w:color="auto" w:fill="auto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280,0</w:t>
            </w:r>
          </w:p>
        </w:tc>
        <w:tc>
          <w:tcPr>
            <w:tcW w:w="1057" w:type="dxa"/>
            <w:gridSpan w:val="3"/>
            <w:shd w:val="clear" w:color="auto" w:fill="auto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273,0</w:t>
            </w:r>
          </w:p>
        </w:tc>
        <w:tc>
          <w:tcPr>
            <w:tcW w:w="1057" w:type="dxa"/>
            <w:gridSpan w:val="2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340,0</w:t>
            </w:r>
          </w:p>
        </w:tc>
        <w:tc>
          <w:tcPr>
            <w:tcW w:w="1057" w:type="dxa"/>
            <w:gridSpan w:val="2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340,0</w:t>
            </w:r>
          </w:p>
        </w:tc>
        <w:tc>
          <w:tcPr>
            <w:tcW w:w="1057" w:type="dxa"/>
            <w:gridSpan w:val="2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360,0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360,0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360,0</w:t>
            </w:r>
          </w:p>
        </w:tc>
        <w:tc>
          <w:tcPr>
            <w:tcW w:w="760" w:type="dxa"/>
            <w:shd w:val="clear" w:color="auto" w:fill="auto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360,0</w:t>
            </w:r>
          </w:p>
        </w:tc>
        <w:tc>
          <w:tcPr>
            <w:tcW w:w="1559" w:type="dxa"/>
          </w:tcPr>
          <w:p w:rsidR="00901909" w:rsidRPr="002871A1" w:rsidRDefault="00523A02" w:rsidP="002871A1">
            <w:pPr>
              <w:contextualSpacing/>
              <w:jc w:val="both"/>
            </w:pPr>
            <w:r w:rsidRPr="002871A1">
              <w:t>Доля озеленен</w:t>
            </w:r>
            <w:r w:rsidR="007843BE" w:rsidRPr="002871A1">
              <w:t>ных территори</w:t>
            </w:r>
            <w:r w:rsidRPr="002871A1">
              <w:t xml:space="preserve">й общего </w:t>
            </w:r>
            <w:r w:rsidRPr="002871A1">
              <w:lastRenderedPageBreak/>
              <w:t>пользования, комплекс</w:t>
            </w:r>
            <w:r w:rsidR="007843BE" w:rsidRPr="002871A1">
              <w:t xml:space="preserve">ное содержание которых </w:t>
            </w:r>
            <w:r w:rsidR="00C11A86" w:rsidRPr="002871A1">
              <w:t>осуществляется</w:t>
            </w:r>
            <w:r w:rsidR="007843BE" w:rsidRPr="002871A1">
              <w:t>, в общей площади зон рекреационного назначе</w:t>
            </w:r>
            <w:r w:rsidRPr="002871A1">
              <w:t>ния озелененных территорий горо</w:t>
            </w:r>
            <w:r w:rsidR="007843BE" w:rsidRPr="002871A1">
              <w:t>да</w:t>
            </w:r>
          </w:p>
        </w:tc>
        <w:tc>
          <w:tcPr>
            <w:tcW w:w="1540" w:type="dxa"/>
          </w:tcPr>
          <w:p w:rsidR="00901909" w:rsidRPr="002871A1" w:rsidRDefault="00901909" w:rsidP="002871A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71A1" w:rsidRPr="002871A1" w:rsidTr="007843BE">
        <w:tc>
          <w:tcPr>
            <w:tcW w:w="600" w:type="dxa"/>
            <w:shd w:val="clear" w:color="auto" w:fill="auto"/>
          </w:tcPr>
          <w:p w:rsidR="007843BE" w:rsidRPr="002871A1" w:rsidRDefault="007843BE" w:rsidP="002871A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1909" w:rsidRPr="002871A1" w:rsidRDefault="007843BE" w:rsidP="002871A1">
            <w:pPr>
              <w:contextualSpacing/>
              <w:jc w:val="center"/>
            </w:pPr>
            <w:r w:rsidRPr="002871A1">
              <w:t>2.2</w:t>
            </w:r>
          </w:p>
        </w:tc>
        <w:tc>
          <w:tcPr>
            <w:tcW w:w="1889" w:type="dxa"/>
            <w:shd w:val="clear" w:color="auto" w:fill="auto"/>
          </w:tcPr>
          <w:p w:rsidR="00901909" w:rsidRPr="002871A1" w:rsidRDefault="007843BE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Доля светильников, обеспечивающих нормативную освещенность города в общем количестве светильников Псковской городской сети</w:t>
            </w:r>
          </w:p>
        </w:tc>
        <w:tc>
          <w:tcPr>
            <w:tcW w:w="880" w:type="dxa"/>
            <w:shd w:val="clear" w:color="auto" w:fill="auto"/>
          </w:tcPr>
          <w:p w:rsidR="00901909" w:rsidRPr="002871A1" w:rsidRDefault="00016EA1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78" w:type="dxa"/>
            <w:shd w:val="clear" w:color="auto" w:fill="auto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82,5</w:t>
            </w:r>
          </w:p>
        </w:tc>
        <w:tc>
          <w:tcPr>
            <w:tcW w:w="1057" w:type="dxa"/>
            <w:gridSpan w:val="3"/>
            <w:shd w:val="clear" w:color="auto" w:fill="auto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83</w:t>
            </w:r>
          </w:p>
        </w:tc>
        <w:tc>
          <w:tcPr>
            <w:tcW w:w="1057" w:type="dxa"/>
            <w:gridSpan w:val="2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85</w:t>
            </w:r>
          </w:p>
        </w:tc>
        <w:tc>
          <w:tcPr>
            <w:tcW w:w="1057" w:type="dxa"/>
            <w:gridSpan w:val="2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87</w:t>
            </w:r>
          </w:p>
        </w:tc>
        <w:tc>
          <w:tcPr>
            <w:tcW w:w="1057" w:type="dxa"/>
            <w:gridSpan w:val="2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89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91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93</w:t>
            </w:r>
          </w:p>
        </w:tc>
        <w:tc>
          <w:tcPr>
            <w:tcW w:w="760" w:type="dxa"/>
            <w:shd w:val="clear" w:color="auto" w:fill="auto"/>
          </w:tcPr>
          <w:p w:rsidR="00901909" w:rsidRPr="002871A1" w:rsidRDefault="00016EA1" w:rsidP="002871A1">
            <w:pPr>
              <w:contextualSpacing/>
              <w:jc w:val="center"/>
            </w:pPr>
            <w:r w:rsidRPr="002871A1">
              <w:t>95</w:t>
            </w:r>
          </w:p>
        </w:tc>
        <w:tc>
          <w:tcPr>
            <w:tcW w:w="1559" w:type="dxa"/>
          </w:tcPr>
          <w:p w:rsidR="00901909" w:rsidRPr="002871A1" w:rsidRDefault="00523A02" w:rsidP="002871A1">
            <w:pPr>
              <w:contextualSpacing/>
              <w:jc w:val="both"/>
            </w:pPr>
            <w:r w:rsidRPr="002871A1">
              <w:t xml:space="preserve">Количество мероприятий, выполненных для улучшения экологического </w:t>
            </w:r>
            <w:r w:rsidR="00C11A86" w:rsidRPr="002871A1">
              <w:t>состояния</w:t>
            </w:r>
            <w:r w:rsidRPr="002871A1">
              <w:t xml:space="preserve"> окружа</w:t>
            </w:r>
            <w:r w:rsidR="007843BE" w:rsidRPr="002871A1">
              <w:t xml:space="preserve">ющей среды  </w:t>
            </w:r>
          </w:p>
        </w:tc>
        <w:tc>
          <w:tcPr>
            <w:tcW w:w="1540" w:type="dxa"/>
          </w:tcPr>
          <w:p w:rsidR="00901909" w:rsidRPr="002871A1" w:rsidRDefault="00901909" w:rsidP="002871A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26AA4" w:rsidRPr="002871A1" w:rsidRDefault="00226AA4" w:rsidP="002871A1">
      <w:pPr>
        <w:widowControl w:val="0"/>
        <w:contextualSpacing/>
        <w:jc w:val="right"/>
        <w:rPr>
          <w:sz w:val="28"/>
          <w:szCs w:val="28"/>
        </w:rPr>
      </w:pPr>
    </w:p>
    <w:p w:rsidR="00226AA4" w:rsidRPr="002871A1" w:rsidRDefault="00226AA4" w:rsidP="002871A1">
      <w:pPr>
        <w:widowControl w:val="0"/>
        <w:contextualSpacing/>
        <w:jc w:val="right"/>
        <w:rPr>
          <w:sz w:val="28"/>
          <w:szCs w:val="28"/>
        </w:rPr>
      </w:pPr>
    </w:p>
    <w:p w:rsidR="008F4189" w:rsidRPr="002871A1" w:rsidRDefault="008F4189" w:rsidP="002871A1">
      <w:pPr>
        <w:widowControl w:val="0"/>
        <w:contextualSpacing/>
        <w:jc w:val="right"/>
        <w:rPr>
          <w:sz w:val="28"/>
          <w:szCs w:val="28"/>
        </w:rPr>
      </w:pPr>
      <w:r w:rsidRPr="002871A1">
        <w:rPr>
          <w:sz w:val="28"/>
          <w:szCs w:val="28"/>
        </w:rPr>
        <w:t>Таблица 3</w:t>
      </w:r>
    </w:p>
    <w:p w:rsidR="000F2BC2" w:rsidRPr="002871A1" w:rsidRDefault="000F2BC2" w:rsidP="002871A1">
      <w:pPr>
        <w:widowControl w:val="0"/>
        <w:contextualSpacing/>
        <w:jc w:val="right"/>
      </w:pPr>
      <w:r w:rsidRPr="002871A1">
        <w:t>Приложение 2 к МП</w:t>
      </w:r>
    </w:p>
    <w:p w:rsidR="008D20BC" w:rsidRPr="002871A1" w:rsidRDefault="0038064B" w:rsidP="002871A1">
      <w:pPr>
        <w:widowControl w:val="0"/>
        <w:contextualSpacing/>
        <w:jc w:val="right"/>
      </w:pPr>
      <w:r w:rsidRPr="002871A1">
        <w:t>«</w:t>
      </w:r>
      <w:r w:rsidR="008D20BC" w:rsidRPr="002871A1">
        <w:t xml:space="preserve">Повышение уровня благоустройства </w:t>
      </w:r>
    </w:p>
    <w:p w:rsidR="000F2BC2" w:rsidRPr="002871A1" w:rsidRDefault="008D20BC" w:rsidP="002871A1">
      <w:pPr>
        <w:widowControl w:val="0"/>
        <w:contextualSpacing/>
        <w:jc w:val="right"/>
      </w:pPr>
      <w:r w:rsidRPr="002871A1">
        <w:t>и улучшение санитарного состояния</w:t>
      </w:r>
      <w:r w:rsidR="0038064B" w:rsidRPr="002871A1">
        <w:t>»</w:t>
      </w:r>
    </w:p>
    <w:p w:rsidR="007F03CC" w:rsidRPr="002871A1" w:rsidRDefault="007F03CC" w:rsidP="002871A1">
      <w:pPr>
        <w:widowControl w:val="0"/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</w:rPr>
        <w:t>Перечень</w:t>
      </w:r>
    </w:p>
    <w:p w:rsidR="007F03CC" w:rsidRPr="002871A1" w:rsidRDefault="007F03CC" w:rsidP="002871A1">
      <w:pPr>
        <w:pStyle w:val="ConsPlusTitle"/>
        <w:contextualSpacing/>
        <w:jc w:val="center"/>
        <w:rPr>
          <w:b w:val="0"/>
          <w:sz w:val="28"/>
          <w:szCs w:val="28"/>
        </w:rPr>
      </w:pPr>
      <w:r w:rsidRPr="002871A1">
        <w:rPr>
          <w:b w:val="0"/>
          <w:sz w:val="28"/>
          <w:szCs w:val="28"/>
        </w:rPr>
        <w:t>подпрограмм, ведомственных целевых программ, отдельных</w:t>
      </w:r>
    </w:p>
    <w:p w:rsidR="008F4189" w:rsidRPr="002871A1" w:rsidRDefault="007F03CC" w:rsidP="002871A1">
      <w:pPr>
        <w:widowControl w:val="0"/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</w:rPr>
        <w:t>мероприятий, включенных в состав МП</w:t>
      </w:r>
      <w:r w:rsidR="009F2165" w:rsidRPr="002871A1">
        <w:rPr>
          <w:sz w:val="28"/>
          <w:szCs w:val="28"/>
        </w:rPr>
        <w:t xml:space="preserve"> </w:t>
      </w:r>
      <w:r w:rsidR="0038064B" w:rsidRPr="002871A1">
        <w:rPr>
          <w:sz w:val="28"/>
          <w:szCs w:val="28"/>
        </w:rPr>
        <w:t>«</w:t>
      </w:r>
      <w:r w:rsidR="008D20BC" w:rsidRPr="002871A1">
        <w:rPr>
          <w:sz w:val="28"/>
          <w:szCs w:val="28"/>
        </w:rPr>
        <w:t>Повышение уровня благоустройства и улучшение санитарного состояния</w:t>
      </w:r>
      <w:r w:rsidR="0038064B" w:rsidRPr="002871A1">
        <w:rPr>
          <w:sz w:val="28"/>
          <w:szCs w:val="28"/>
        </w:rPr>
        <w:t>»</w:t>
      </w:r>
    </w:p>
    <w:p w:rsidR="008F4189" w:rsidRPr="002871A1" w:rsidRDefault="008F4189" w:rsidP="002871A1">
      <w:pPr>
        <w:widowControl w:val="0"/>
        <w:contextualSpacing/>
        <w:jc w:val="center"/>
        <w:rPr>
          <w:sz w:val="16"/>
          <w:szCs w:val="16"/>
        </w:rPr>
      </w:pP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4"/>
        <w:gridCol w:w="2607"/>
        <w:gridCol w:w="1417"/>
        <w:gridCol w:w="1755"/>
        <w:gridCol w:w="1062"/>
        <w:gridCol w:w="1062"/>
        <w:gridCol w:w="1062"/>
        <w:gridCol w:w="1063"/>
        <w:gridCol w:w="1062"/>
        <w:gridCol w:w="1062"/>
        <w:gridCol w:w="1063"/>
        <w:gridCol w:w="1520"/>
      </w:tblGrid>
      <w:tr w:rsidR="002871A1" w:rsidRPr="002871A1" w:rsidTr="00901909">
        <w:tc>
          <w:tcPr>
            <w:tcW w:w="574" w:type="dxa"/>
            <w:vMerge w:val="restart"/>
          </w:tcPr>
          <w:p w:rsidR="00901909" w:rsidRPr="002871A1" w:rsidRDefault="00901909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2607" w:type="dxa"/>
            <w:vMerge w:val="restart"/>
          </w:tcPr>
          <w:p w:rsidR="00901909" w:rsidRPr="002871A1" w:rsidRDefault="00901909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Наименование подпрограмм, ведомственных целевых программ, отдельных мероприятий</w:t>
            </w:r>
          </w:p>
        </w:tc>
        <w:tc>
          <w:tcPr>
            <w:tcW w:w="1417" w:type="dxa"/>
            <w:vMerge w:val="restart"/>
          </w:tcPr>
          <w:p w:rsidR="00901909" w:rsidRPr="002871A1" w:rsidRDefault="00901909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(соисполнитель или </w:t>
            </w:r>
            <w:r w:rsidRPr="002871A1">
              <w:rPr>
                <w:rFonts w:ascii="Times New Roman" w:hAnsi="Times New Roman"/>
                <w:sz w:val="24"/>
                <w:szCs w:val="24"/>
              </w:rPr>
              <w:lastRenderedPageBreak/>
              <w:t>участник программы)</w:t>
            </w:r>
          </w:p>
        </w:tc>
        <w:tc>
          <w:tcPr>
            <w:tcW w:w="1755" w:type="dxa"/>
            <w:vMerge w:val="restart"/>
          </w:tcPr>
          <w:p w:rsidR="00901909" w:rsidRPr="002871A1" w:rsidRDefault="00901909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7436" w:type="dxa"/>
            <w:gridSpan w:val="7"/>
          </w:tcPr>
          <w:p w:rsidR="00901909" w:rsidRPr="002871A1" w:rsidRDefault="00901909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Объем финансирования по годам (тыс. рублей)</w:t>
            </w:r>
          </w:p>
        </w:tc>
        <w:tc>
          <w:tcPr>
            <w:tcW w:w="1520" w:type="dxa"/>
            <w:vMerge w:val="restart"/>
          </w:tcPr>
          <w:p w:rsidR="00901909" w:rsidRPr="002871A1" w:rsidRDefault="00901909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Ожидаемый результат (краткое описание)</w:t>
            </w:r>
          </w:p>
        </w:tc>
      </w:tr>
      <w:tr w:rsidR="002871A1" w:rsidRPr="002871A1" w:rsidTr="00226AA4">
        <w:tc>
          <w:tcPr>
            <w:tcW w:w="574" w:type="dxa"/>
            <w:vMerge/>
          </w:tcPr>
          <w:p w:rsidR="00226AA4" w:rsidRPr="002871A1" w:rsidRDefault="00226AA4" w:rsidP="002871A1">
            <w:pPr>
              <w:contextualSpacing/>
              <w:jc w:val="center"/>
            </w:pPr>
          </w:p>
        </w:tc>
        <w:tc>
          <w:tcPr>
            <w:tcW w:w="2607" w:type="dxa"/>
            <w:vMerge/>
          </w:tcPr>
          <w:p w:rsidR="00226AA4" w:rsidRPr="002871A1" w:rsidRDefault="00226AA4" w:rsidP="002871A1">
            <w:pPr>
              <w:contextualSpacing/>
            </w:pPr>
          </w:p>
        </w:tc>
        <w:tc>
          <w:tcPr>
            <w:tcW w:w="1417" w:type="dxa"/>
            <w:vMerge/>
          </w:tcPr>
          <w:p w:rsidR="00226AA4" w:rsidRPr="002871A1" w:rsidRDefault="00226AA4" w:rsidP="002871A1">
            <w:pPr>
              <w:contextualSpacing/>
            </w:pPr>
          </w:p>
        </w:tc>
        <w:tc>
          <w:tcPr>
            <w:tcW w:w="1755" w:type="dxa"/>
            <w:vMerge/>
          </w:tcPr>
          <w:p w:rsidR="00226AA4" w:rsidRPr="002871A1" w:rsidRDefault="00226AA4" w:rsidP="002871A1">
            <w:pPr>
              <w:contextualSpacing/>
            </w:pPr>
          </w:p>
        </w:tc>
        <w:tc>
          <w:tcPr>
            <w:tcW w:w="1062" w:type="dxa"/>
          </w:tcPr>
          <w:p w:rsidR="00226AA4" w:rsidRPr="002871A1" w:rsidRDefault="00226AA4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62" w:type="dxa"/>
          </w:tcPr>
          <w:p w:rsidR="00226AA4" w:rsidRPr="002871A1" w:rsidRDefault="00226AA4" w:rsidP="002871A1">
            <w:pPr>
              <w:contextualSpacing/>
              <w:jc w:val="center"/>
            </w:pPr>
            <w:r w:rsidRPr="002871A1">
              <w:t>2022</w:t>
            </w:r>
          </w:p>
          <w:p w:rsidR="00226AA4" w:rsidRPr="002871A1" w:rsidRDefault="00226AA4" w:rsidP="002871A1">
            <w:pPr>
              <w:contextualSpacing/>
              <w:jc w:val="center"/>
            </w:pPr>
            <w:r w:rsidRPr="002871A1">
              <w:t>год</w:t>
            </w:r>
          </w:p>
        </w:tc>
        <w:tc>
          <w:tcPr>
            <w:tcW w:w="1062" w:type="dxa"/>
          </w:tcPr>
          <w:p w:rsidR="00226AA4" w:rsidRPr="002871A1" w:rsidRDefault="00226AA4" w:rsidP="002871A1">
            <w:pPr>
              <w:contextualSpacing/>
              <w:jc w:val="center"/>
            </w:pPr>
            <w:r w:rsidRPr="002871A1">
              <w:t>2023</w:t>
            </w:r>
          </w:p>
          <w:p w:rsidR="00226AA4" w:rsidRPr="002871A1" w:rsidRDefault="00226AA4" w:rsidP="002871A1">
            <w:pPr>
              <w:contextualSpacing/>
              <w:jc w:val="center"/>
            </w:pPr>
            <w:r w:rsidRPr="002871A1">
              <w:t>год</w:t>
            </w:r>
          </w:p>
        </w:tc>
        <w:tc>
          <w:tcPr>
            <w:tcW w:w="1063" w:type="dxa"/>
          </w:tcPr>
          <w:p w:rsidR="00226AA4" w:rsidRPr="002871A1" w:rsidRDefault="00226AA4" w:rsidP="002871A1">
            <w:pPr>
              <w:contextualSpacing/>
              <w:jc w:val="center"/>
            </w:pPr>
            <w:r w:rsidRPr="002871A1">
              <w:t>2024</w:t>
            </w:r>
          </w:p>
          <w:p w:rsidR="00226AA4" w:rsidRPr="002871A1" w:rsidRDefault="00226AA4" w:rsidP="002871A1">
            <w:pPr>
              <w:contextualSpacing/>
              <w:jc w:val="center"/>
            </w:pPr>
            <w:r w:rsidRPr="002871A1">
              <w:t>год</w:t>
            </w:r>
          </w:p>
        </w:tc>
        <w:tc>
          <w:tcPr>
            <w:tcW w:w="1062" w:type="dxa"/>
            <w:shd w:val="clear" w:color="auto" w:fill="auto"/>
          </w:tcPr>
          <w:p w:rsidR="00226AA4" w:rsidRPr="002871A1" w:rsidRDefault="00226AA4" w:rsidP="002871A1">
            <w:pPr>
              <w:contextualSpacing/>
              <w:jc w:val="center"/>
            </w:pPr>
            <w:r w:rsidRPr="002871A1">
              <w:t>2025</w:t>
            </w:r>
          </w:p>
          <w:p w:rsidR="00226AA4" w:rsidRPr="002871A1" w:rsidRDefault="00226AA4" w:rsidP="002871A1">
            <w:pPr>
              <w:contextualSpacing/>
              <w:jc w:val="center"/>
            </w:pPr>
            <w:r w:rsidRPr="002871A1">
              <w:t>год</w:t>
            </w:r>
          </w:p>
        </w:tc>
        <w:tc>
          <w:tcPr>
            <w:tcW w:w="1062" w:type="dxa"/>
            <w:shd w:val="clear" w:color="auto" w:fill="auto"/>
          </w:tcPr>
          <w:p w:rsidR="00226AA4" w:rsidRPr="002871A1" w:rsidRDefault="00226AA4" w:rsidP="002871A1">
            <w:pPr>
              <w:contextualSpacing/>
              <w:jc w:val="center"/>
            </w:pPr>
            <w:r w:rsidRPr="002871A1">
              <w:t>2026</w:t>
            </w:r>
          </w:p>
          <w:p w:rsidR="00226AA4" w:rsidRPr="002871A1" w:rsidRDefault="00226AA4" w:rsidP="002871A1">
            <w:pPr>
              <w:contextualSpacing/>
              <w:jc w:val="center"/>
            </w:pPr>
            <w:r w:rsidRPr="002871A1">
              <w:t>год</w:t>
            </w:r>
          </w:p>
        </w:tc>
        <w:tc>
          <w:tcPr>
            <w:tcW w:w="1063" w:type="dxa"/>
            <w:shd w:val="clear" w:color="auto" w:fill="auto"/>
          </w:tcPr>
          <w:p w:rsidR="00226AA4" w:rsidRPr="002871A1" w:rsidRDefault="00226AA4" w:rsidP="002871A1">
            <w:pPr>
              <w:contextualSpacing/>
              <w:jc w:val="center"/>
            </w:pPr>
            <w:r w:rsidRPr="002871A1">
              <w:t>2027</w:t>
            </w:r>
          </w:p>
          <w:p w:rsidR="00226AA4" w:rsidRPr="002871A1" w:rsidRDefault="00226AA4" w:rsidP="002871A1">
            <w:pPr>
              <w:contextualSpacing/>
              <w:jc w:val="center"/>
            </w:pPr>
            <w:r w:rsidRPr="002871A1">
              <w:t>год</w:t>
            </w:r>
          </w:p>
          <w:p w:rsidR="00226AA4" w:rsidRPr="002871A1" w:rsidRDefault="00226AA4" w:rsidP="002871A1">
            <w:pPr>
              <w:contextualSpacing/>
              <w:jc w:val="center"/>
            </w:pPr>
          </w:p>
        </w:tc>
        <w:tc>
          <w:tcPr>
            <w:tcW w:w="1520" w:type="dxa"/>
            <w:vMerge/>
          </w:tcPr>
          <w:p w:rsidR="00226AA4" w:rsidRPr="002871A1" w:rsidRDefault="00226AA4" w:rsidP="002871A1">
            <w:pPr>
              <w:contextualSpacing/>
            </w:pPr>
          </w:p>
        </w:tc>
      </w:tr>
      <w:tr w:rsidR="002871A1" w:rsidRPr="002871A1" w:rsidTr="00901909">
        <w:tc>
          <w:tcPr>
            <w:tcW w:w="15309" w:type="dxa"/>
            <w:gridSpan w:val="12"/>
          </w:tcPr>
          <w:p w:rsidR="00901909" w:rsidRPr="002871A1" w:rsidRDefault="00901909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</w:t>
            </w:r>
          </w:p>
        </w:tc>
      </w:tr>
      <w:tr w:rsidR="002871A1" w:rsidRPr="002871A1" w:rsidTr="00536FD1">
        <w:tc>
          <w:tcPr>
            <w:tcW w:w="574" w:type="dxa"/>
          </w:tcPr>
          <w:p w:rsidR="00536FD1" w:rsidRPr="002871A1" w:rsidRDefault="00536FD1" w:rsidP="002871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7" w:type="dxa"/>
          </w:tcPr>
          <w:p w:rsidR="00536FD1" w:rsidRPr="002871A1" w:rsidRDefault="00536FD1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Подпрограмма 1</w:t>
            </w:r>
            <w:r w:rsidRPr="002871A1">
              <w:rPr>
                <w:rFonts w:ascii="Times New Roman" w:hAnsi="Times New Roman"/>
              </w:rPr>
              <w:t xml:space="preserve"> </w:t>
            </w:r>
            <w:r w:rsidR="0038064B" w:rsidRPr="002871A1">
              <w:rPr>
                <w:rFonts w:ascii="Times New Roman" w:hAnsi="Times New Roman"/>
              </w:rPr>
              <w:t>«</w:t>
            </w:r>
            <w:r w:rsidRPr="002871A1">
              <w:rPr>
                <w:rFonts w:ascii="Times New Roman" w:hAnsi="Times New Roman"/>
                <w:sz w:val="24"/>
                <w:szCs w:val="24"/>
              </w:rPr>
              <w:t>Обеспечение санитарного благополучия населения</w:t>
            </w:r>
            <w:r w:rsidR="0038064B" w:rsidRPr="002871A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536FD1" w:rsidRPr="002871A1" w:rsidRDefault="00536FD1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УГХ АГП</w:t>
            </w:r>
          </w:p>
        </w:tc>
        <w:tc>
          <w:tcPr>
            <w:tcW w:w="1755" w:type="dxa"/>
          </w:tcPr>
          <w:p w:rsidR="00536FD1" w:rsidRPr="002871A1" w:rsidRDefault="00536FD1" w:rsidP="002871A1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2022-2027</w:t>
            </w:r>
          </w:p>
        </w:tc>
        <w:tc>
          <w:tcPr>
            <w:tcW w:w="1062" w:type="dxa"/>
            <w:vAlign w:val="center"/>
          </w:tcPr>
          <w:p w:rsidR="00523A02" w:rsidRPr="002871A1" w:rsidRDefault="00523A02" w:rsidP="002871A1">
            <w:pPr>
              <w:contextualSpacing/>
              <w:jc w:val="center"/>
              <w:rPr>
                <w:sz w:val="20"/>
                <w:szCs w:val="20"/>
              </w:rPr>
            </w:pPr>
          </w:p>
          <w:p w:rsidR="00536FD1" w:rsidRPr="002871A1" w:rsidRDefault="00536FD1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36 581,6</w:t>
            </w:r>
          </w:p>
          <w:p w:rsidR="00536FD1" w:rsidRPr="002871A1" w:rsidRDefault="00536FD1" w:rsidP="002871A1">
            <w:pPr>
              <w:contextualSpacing/>
              <w:jc w:val="center"/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FD1" w:rsidRPr="002871A1" w:rsidRDefault="00536FD1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13 199,8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FD1" w:rsidRPr="002871A1" w:rsidRDefault="00536FD1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13079,8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6FD1" w:rsidRPr="002871A1" w:rsidRDefault="00536FD1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10 302,0</w:t>
            </w:r>
          </w:p>
        </w:tc>
        <w:tc>
          <w:tcPr>
            <w:tcW w:w="1062" w:type="dxa"/>
          </w:tcPr>
          <w:p w:rsidR="00536FD1" w:rsidRPr="002871A1" w:rsidRDefault="00536FD1" w:rsidP="002871A1">
            <w:pPr>
              <w:contextualSpacing/>
              <w:jc w:val="center"/>
            </w:pPr>
          </w:p>
        </w:tc>
        <w:tc>
          <w:tcPr>
            <w:tcW w:w="1062" w:type="dxa"/>
          </w:tcPr>
          <w:p w:rsidR="00536FD1" w:rsidRPr="002871A1" w:rsidRDefault="00536FD1" w:rsidP="002871A1">
            <w:pPr>
              <w:contextualSpacing/>
              <w:jc w:val="center"/>
            </w:pPr>
          </w:p>
        </w:tc>
        <w:tc>
          <w:tcPr>
            <w:tcW w:w="1063" w:type="dxa"/>
          </w:tcPr>
          <w:p w:rsidR="00536FD1" w:rsidRPr="002871A1" w:rsidRDefault="00536FD1" w:rsidP="002871A1">
            <w:pPr>
              <w:contextualSpacing/>
              <w:jc w:val="center"/>
            </w:pPr>
          </w:p>
        </w:tc>
        <w:tc>
          <w:tcPr>
            <w:tcW w:w="1520" w:type="dxa"/>
          </w:tcPr>
          <w:p w:rsidR="00536FD1" w:rsidRPr="002871A1" w:rsidRDefault="00C07E3D" w:rsidP="002871A1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</w:rPr>
            </w:pPr>
            <w:r w:rsidRPr="002871A1">
              <w:rPr>
                <w:rFonts w:ascii="Times New Roman" w:hAnsi="Times New Roman"/>
              </w:rPr>
              <w:t xml:space="preserve">Разработана современная система управления ТБО. </w:t>
            </w:r>
            <w:r w:rsidR="00523A02" w:rsidRPr="002871A1">
              <w:rPr>
                <w:rFonts w:ascii="Times New Roman" w:hAnsi="Times New Roman"/>
              </w:rPr>
              <w:t xml:space="preserve">В </w:t>
            </w:r>
            <w:r w:rsidRPr="002871A1">
              <w:rPr>
                <w:rFonts w:ascii="Times New Roman" w:hAnsi="Times New Roman"/>
              </w:rPr>
              <w:t xml:space="preserve">этой </w:t>
            </w:r>
            <w:r w:rsidR="00523A02" w:rsidRPr="002871A1">
              <w:rPr>
                <w:rFonts w:ascii="Times New Roman" w:hAnsi="Times New Roman"/>
              </w:rPr>
              <w:t>инфраструктуре отсутствуют контейнеры старого образца, оборудовано достаточное количество быстромодульных стационарных площадок со специализированными контейнера</w:t>
            </w:r>
            <w:r w:rsidRPr="002871A1">
              <w:rPr>
                <w:rFonts w:ascii="Times New Roman" w:hAnsi="Times New Roman"/>
              </w:rPr>
              <w:t>ми для раздельного сбора мусора, большая часть которого направляется на вторичную переработку.</w:t>
            </w:r>
            <w:r w:rsidR="00523A02" w:rsidRPr="002871A1">
              <w:rPr>
                <w:rFonts w:ascii="Times New Roman" w:hAnsi="Times New Roman"/>
              </w:rPr>
              <w:t xml:space="preserve"> Количество контейнерных площадок обеспечивает условия для </w:t>
            </w:r>
            <w:r w:rsidRPr="002871A1">
              <w:rPr>
                <w:rFonts w:ascii="Times New Roman" w:hAnsi="Times New Roman"/>
              </w:rPr>
              <w:t>отсутствия</w:t>
            </w:r>
            <w:r w:rsidR="00523A02" w:rsidRPr="002871A1">
              <w:rPr>
                <w:rFonts w:ascii="Times New Roman" w:hAnsi="Times New Roman"/>
              </w:rPr>
              <w:t xml:space="preserve"> несанкционированных свалок</w:t>
            </w:r>
            <w:r w:rsidRPr="002871A1">
              <w:rPr>
                <w:rFonts w:ascii="Times New Roman" w:hAnsi="Times New Roman"/>
              </w:rPr>
              <w:t>. Обеспечена безопасность населения города от неблагоприятного воздействия безнадзорных живот</w:t>
            </w:r>
            <w:r w:rsidRPr="002871A1">
              <w:rPr>
                <w:rFonts w:ascii="Times New Roman" w:hAnsi="Times New Roman"/>
              </w:rPr>
              <w:lastRenderedPageBreak/>
              <w:t>ных и распространения борщевика Сосновского.</w:t>
            </w:r>
            <w:r w:rsidR="00FE68E3" w:rsidRPr="002871A1">
              <w:rPr>
                <w:rFonts w:ascii="Times New Roman" w:hAnsi="Times New Roman"/>
              </w:rPr>
              <w:t xml:space="preserve"> В городской черте отсутствуют объекты размещения отходов. На 70% снижена концентрация грязи и отходов на улицах города</w:t>
            </w:r>
          </w:p>
        </w:tc>
      </w:tr>
      <w:tr w:rsidR="002871A1" w:rsidRPr="002871A1" w:rsidTr="00536FD1">
        <w:tc>
          <w:tcPr>
            <w:tcW w:w="574" w:type="dxa"/>
          </w:tcPr>
          <w:p w:rsidR="00536FD1" w:rsidRPr="002871A1" w:rsidRDefault="00536FD1" w:rsidP="002871A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07" w:type="dxa"/>
          </w:tcPr>
          <w:p w:rsidR="00536FD1" w:rsidRPr="002871A1" w:rsidRDefault="00536FD1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Подпрограмма 2</w:t>
            </w:r>
          </w:p>
          <w:p w:rsidR="00536FD1" w:rsidRPr="002871A1" w:rsidRDefault="0038064B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«</w:t>
            </w:r>
            <w:r w:rsidR="00536FD1" w:rsidRPr="002871A1">
              <w:rPr>
                <w:rFonts w:ascii="Times New Roman" w:hAnsi="Times New Roman"/>
                <w:sz w:val="24"/>
                <w:szCs w:val="24"/>
              </w:rPr>
              <w:t>Благоустройство города для комфортного и безопасного проживания граждан</w:t>
            </w:r>
            <w:r w:rsidRPr="002871A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536FD1" w:rsidRPr="002871A1" w:rsidRDefault="00536FD1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УГХ АГП</w:t>
            </w:r>
          </w:p>
        </w:tc>
        <w:tc>
          <w:tcPr>
            <w:tcW w:w="1755" w:type="dxa"/>
          </w:tcPr>
          <w:p w:rsidR="00536FD1" w:rsidRPr="002871A1" w:rsidRDefault="00536FD1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2022-2027</w:t>
            </w:r>
          </w:p>
        </w:tc>
        <w:tc>
          <w:tcPr>
            <w:tcW w:w="1062" w:type="dxa"/>
            <w:vAlign w:val="center"/>
          </w:tcPr>
          <w:p w:rsidR="00536FD1" w:rsidRPr="002871A1" w:rsidRDefault="00536FD1" w:rsidP="002871A1">
            <w:pPr>
              <w:contextualSpacing/>
              <w:jc w:val="center"/>
              <w:rPr>
                <w:sz w:val="20"/>
                <w:szCs w:val="20"/>
              </w:rPr>
            </w:pPr>
          </w:p>
          <w:p w:rsidR="00536FD1" w:rsidRPr="002871A1" w:rsidRDefault="00536FD1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748 722,8</w:t>
            </w:r>
          </w:p>
          <w:p w:rsidR="00536FD1" w:rsidRPr="002871A1" w:rsidRDefault="00536FD1" w:rsidP="002871A1">
            <w:pPr>
              <w:contextualSpacing/>
              <w:jc w:val="center"/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FD1" w:rsidRPr="002871A1" w:rsidRDefault="00536FD1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266 074,8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FD1" w:rsidRPr="002871A1" w:rsidRDefault="00536FD1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241 324,0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36FD1" w:rsidRPr="002871A1" w:rsidRDefault="00536FD1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241 324,0</w:t>
            </w:r>
          </w:p>
        </w:tc>
        <w:tc>
          <w:tcPr>
            <w:tcW w:w="1062" w:type="dxa"/>
          </w:tcPr>
          <w:p w:rsidR="00536FD1" w:rsidRPr="002871A1" w:rsidRDefault="00536FD1" w:rsidP="002871A1">
            <w:pPr>
              <w:contextualSpacing/>
              <w:jc w:val="center"/>
            </w:pPr>
          </w:p>
        </w:tc>
        <w:tc>
          <w:tcPr>
            <w:tcW w:w="1062" w:type="dxa"/>
          </w:tcPr>
          <w:p w:rsidR="00536FD1" w:rsidRPr="002871A1" w:rsidRDefault="00536FD1" w:rsidP="002871A1">
            <w:pPr>
              <w:contextualSpacing/>
              <w:jc w:val="center"/>
            </w:pPr>
          </w:p>
        </w:tc>
        <w:tc>
          <w:tcPr>
            <w:tcW w:w="1063" w:type="dxa"/>
          </w:tcPr>
          <w:p w:rsidR="00536FD1" w:rsidRPr="002871A1" w:rsidRDefault="00536FD1" w:rsidP="002871A1">
            <w:pPr>
              <w:contextualSpacing/>
              <w:jc w:val="center"/>
            </w:pPr>
          </w:p>
        </w:tc>
        <w:tc>
          <w:tcPr>
            <w:tcW w:w="1520" w:type="dxa"/>
          </w:tcPr>
          <w:p w:rsidR="00536FD1" w:rsidRPr="002871A1" w:rsidRDefault="00FE68E3" w:rsidP="002871A1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71A1">
              <w:rPr>
                <w:rFonts w:ascii="Times New Roman" w:hAnsi="Times New Roman"/>
                <w:sz w:val="22"/>
                <w:szCs w:val="22"/>
              </w:rPr>
              <w:t xml:space="preserve">Повышена привлекательность водного пространства и прибрежных территорий. Обеспечен безопасный и комфортный доступ к паркам, водным пространствам, районам и зонам с высокой рекреационной и природоохранной ценностью повышен комфорт городской среды и качество жизни населения, оказывающая влияние и на улучшение </w:t>
            </w:r>
            <w:r w:rsidRPr="002871A1">
              <w:rPr>
                <w:rFonts w:ascii="Times New Roman" w:hAnsi="Times New Roman"/>
                <w:sz w:val="22"/>
                <w:szCs w:val="22"/>
              </w:rPr>
              <w:lastRenderedPageBreak/>
              <w:t>здоровья и физической активности горожан.</w:t>
            </w:r>
          </w:p>
        </w:tc>
      </w:tr>
      <w:tr w:rsidR="002871A1" w:rsidRPr="002871A1" w:rsidTr="00536FD1">
        <w:tc>
          <w:tcPr>
            <w:tcW w:w="574" w:type="dxa"/>
          </w:tcPr>
          <w:p w:rsidR="00536FD1" w:rsidRPr="002871A1" w:rsidRDefault="00536FD1" w:rsidP="002871A1">
            <w:pPr>
              <w:pStyle w:val="ConsPlusNormal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</w:tcPr>
          <w:p w:rsidR="00536FD1" w:rsidRPr="002871A1" w:rsidRDefault="00536FD1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71A1">
              <w:rPr>
                <w:rFonts w:ascii="Times New Roman" w:hAnsi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417" w:type="dxa"/>
          </w:tcPr>
          <w:p w:rsidR="00536FD1" w:rsidRPr="002871A1" w:rsidRDefault="00536FD1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536FD1" w:rsidRPr="002871A1" w:rsidRDefault="00536FD1" w:rsidP="002871A1">
            <w:pPr>
              <w:pStyle w:val="ConsPlusNormal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</w:tcPr>
          <w:p w:rsidR="00536FD1" w:rsidRPr="002871A1" w:rsidRDefault="00536FD1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785 304,4</w:t>
            </w:r>
          </w:p>
          <w:p w:rsidR="00536FD1" w:rsidRPr="002871A1" w:rsidRDefault="00536FD1" w:rsidP="002871A1">
            <w:pPr>
              <w:contextualSpacing/>
              <w:jc w:val="center"/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D1" w:rsidRPr="002871A1" w:rsidRDefault="00536FD1" w:rsidP="002871A1">
            <w:pPr>
              <w:contextualSpacing/>
              <w:jc w:val="right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279 274,6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D1" w:rsidRPr="002871A1" w:rsidRDefault="00536FD1" w:rsidP="002871A1">
            <w:pPr>
              <w:contextualSpacing/>
              <w:jc w:val="right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254403,8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36FD1" w:rsidRPr="002871A1" w:rsidRDefault="00536FD1" w:rsidP="002871A1">
            <w:pPr>
              <w:contextualSpacing/>
              <w:jc w:val="right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251626</w:t>
            </w:r>
            <w:r w:rsidR="002871A1">
              <w:rPr>
                <w:sz w:val="20"/>
                <w:szCs w:val="20"/>
              </w:rPr>
              <w:t>,0</w:t>
            </w:r>
          </w:p>
        </w:tc>
        <w:tc>
          <w:tcPr>
            <w:tcW w:w="1062" w:type="dxa"/>
          </w:tcPr>
          <w:p w:rsidR="00536FD1" w:rsidRPr="002871A1" w:rsidRDefault="00536FD1" w:rsidP="002871A1">
            <w:pPr>
              <w:contextualSpacing/>
              <w:jc w:val="center"/>
            </w:pPr>
          </w:p>
        </w:tc>
        <w:tc>
          <w:tcPr>
            <w:tcW w:w="1062" w:type="dxa"/>
          </w:tcPr>
          <w:p w:rsidR="00536FD1" w:rsidRPr="002871A1" w:rsidRDefault="00536FD1" w:rsidP="002871A1">
            <w:pPr>
              <w:contextualSpacing/>
              <w:jc w:val="center"/>
            </w:pPr>
          </w:p>
        </w:tc>
        <w:tc>
          <w:tcPr>
            <w:tcW w:w="1063" w:type="dxa"/>
          </w:tcPr>
          <w:p w:rsidR="00536FD1" w:rsidRPr="002871A1" w:rsidRDefault="00536FD1" w:rsidP="002871A1">
            <w:pPr>
              <w:contextualSpacing/>
              <w:jc w:val="center"/>
            </w:pPr>
          </w:p>
        </w:tc>
        <w:tc>
          <w:tcPr>
            <w:tcW w:w="1520" w:type="dxa"/>
          </w:tcPr>
          <w:p w:rsidR="00536FD1" w:rsidRPr="002871A1" w:rsidRDefault="00536FD1" w:rsidP="002871A1">
            <w:pPr>
              <w:pStyle w:val="ConsPlusNormal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F03CC" w:rsidRPr="002871A1" w:rsidRDefault="007F03CC" w:rsidP="002871A1">
      <w:pPr>
        <w:widowControl w:val="0"/>
        <w:contextualSpacing/>
      </w:pPr>
    </w:p>
    <w:p w:rsidR="007F03CC" w:rsidRPr="002871A1" w:rsidRDefault="007F03CC" w:rsidP="002871A1">
      <w:pPr>
        <w:widowControl w:val="0"/>
        <w:contextualSpacing/>
        <w:jc w:val="right"/>
        <w:rPr>
          <w:b/>
        </w:rPr>
        <w:sectPr w:rsidR="007F03CC" w:rsidRPr="002871A1" w:rsidSect="007F03CC">
          <w:pgSz w:w="16838" w:h="11906" w:orient="landscape"/>
          <w:pgMar w:top="568" w:right="1134" w:bottom="850" w:left="1134" w:header="708" w:footer="708" w:gutter="0"/>
          <w:cols w:space="708"/>
          <w:docGrid w:linePitch="360"/>
        </w:sectPr>
      </w:pPr>
    </w:p>
    <w:p w:rsidR="009B1EA5" w:rsidRPr="002871A1" w:rsidRDefault="00BF539A" w:rsidP="002871A1">
      <w:pPr>
        <w:widowControl w:val="0"/>
        <w:contextualSpacing/>
        <w:jc w:val="right"/>
      </w:pPr>
      <w:r w:rsidRPr="002871A1">
        <w:lastRenderedPageBreak/>
        <w:t>Приложение</w:t>
      </w:r>
      <w:r w:rsidR="00901909" w:rsidRPr="002871A1">
        <w:t xml:space="preserve"> </w:t>
      </w:r>
      <w:r w:rsidR="00901909" w:rsidRPr="002871A1">
        <w:rPr>
          <w:sz w:val="28"/>
          <w:szCs w:val="28"/>
        </w:rPr>
        <w:t>3</w:t>
      </w:r>
      <w:r w:rsidR="007F03CC" w:rsidRPr="002871A1">
        <w:t xml:space="preserve"> к</w:t>
      </w:r>
    </w:p>
    <w:p w:rsidR="007F03CC" w:rsidRPr="002871A1" w:rsidRDefault="007F03CC" w:rsidP="002871A1">
      <w:pPr>
        <w:widowControl w:val="0"/>
        <w:contextualSpacing/>
        <w:jc w:val="right"/>
      </w:pPr>
      <w:r w:rsidRPr="002871A1">
        <w:t xml:space="preserve"> муниципальной программе</w:t>
      </w:r>
    </w:p>
    <w:p w:rsidR="008D20BC" w:rsidRPr="002871A1" w:rsidRDefault="0038064B" w:rsidP="002871A1">
      <w:pPr>
        <w:widowControl w:val="0"/>
        <w:contextualSpacing/>
        <w:jc w:val="right"/>
      </w:pPr>
      <w:r w:rsidRPr="002871A1">
        <w:t>«</w:t>
      </w:r>
      <w:r w:rsidR="008D20BC" w:rsidRPr="002871A1">
        <w:t>Повышение уровня благоустройства</w:t>
      </w:r>
    </w:p>
    <w:p w:rsidR="009B1EA5" w:rsidRPr="002871A1" w:rsidRDefault="008D20BC" w:rsidP="002871A1">
      <w:pPr>
        <w:widowControl w:val="0"/>
        <w:contextualSpacing/>
        <w:jc w:val="right"/>
      </w:pPr>
      <w:r w:rsidRPr="002871A1">
        <w:t xml:space="preserve"> и улучшение санитарного состояния</w:t>
      </w:r>
      <w:r w:rsidR="0038064B" w:rsidRPr="002871A1">
        <w:t>»</w:t>
      </w:r>
    </w:p>
    <w:p w:rsidR="007F03CC" w:rsidRPr="002871A1" w:rsidRDefault="007F03CC" w:rsidP="002871A1">
      <w:pPr>
        <w:widowControl w:val="0"/>
        <w:contextualSpacing/>
        <w:jc w:val="right"/>
        <w:rPr>
          <w:sz w:val="28"/>
          <w:szCs w:val="28"/>
        </w:rPr>
      </w:pPr>
    </w:p>
    <w:p w:rsidR="009B1EA5" w:rsidRPr="002871A1" w:rsidRDefault="007F03CC" w:rsidP="002871A1">
      <w:pPr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</w:rPr>
        <w:t xml:space="preserve">Подпрограмма </w:t>
      </w:r>
      <w:r w:rsidR="009B1EA5" w:rsidRPr="002871A1">
        <w:rPr>
          <w:sz w:val="28"/>
          <w:szCs w:val="28"/>
        </w:rPr>
        <w:t>1</w:t>
      </w:r>
    </w:p>
    <w:p w:rsidR="007F03CC" w:rsidRPr="002871A1" w:rsidRDefault="009B1EA5" w:rsidP="002871A1">
      <w:pPr>
        <w:contextualSpacing/>
        <w:jc w:val="center"/>
        <w:rPr>
          <w:sz w:val="28"/>
          <w:szCs w:val="28"/>
        </w:rPr>
      </w:pPr>
      <w:r w:rsidRPr="002871A1">
        <w:rPr>
          <w:i/>
          <w:sz w:val="28"/>
          <w:szCs w:val="28"/>
        </w:rPr>
        <w:t xml:space="preserve"> </w:t>
      </w:r>
      <w:r w:rsidR="0038064B" w:rsidRPr="002871A1">
        <w:rPr>
          <w:i/>
          <w:sz w:val="28"/>
          <w:szCs w:val="28"/>
        </w:rPr>
        <w:t>«</w:t>
      </w:r>
      <w:r w:rsidR="008D20BC" w:rsidRPr="002871A1">
        <w:rPr>
          <w:i/>
          <w:sz w:val="28"/>
          <w:szCs w:val="28"/>
        </w:rPr>
        <w:t>Обеспечение санитарного благополучия населения</w:t>
      </w:r>
      <w:r w:rsidR="0038064B" w:rsidRPr="002871A1">
        <w:rPr>
          <w:i/>
          <w:sz w:val="28"/>
          <w:szCs w:val="28"/>
        </w:rPr>
        <w:t>»</w:t>
      </w:r>
    </w:p>
    <w:p w:rsidR="007F03CC" w:rsidRPr="002871A1" w:rsidRDefault="007F03CC" w:rsidP="002871A1">
      <w:pPr>
        <w:widowControl w:val="0"/>
        <w:ind w:firstLine="709"/>
        <w:contextualSpacing/>
        <w:jc w:val="both"/>
        <w:rPr>
          <w:sz w:val="16"/>
          <w:szCs w:val="16"/>
        </w:rPr>
      </w:pPr>
    </w:p>
    <w:p w:rsidR="00054739" w:rsidRPr="002871A1" w:rsidRDefault="00054739" w:rsidP="002871A1">
      <w:pPr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</w:rPr>
        <w:t>I. ПАСПОРТ</w:t>
      </w:r>
    </w:p>
    <w:p w:rsidR="007F03CC" w:rsidRPr="002871A1" w:rsidRDefault="007F03CC" w:rsidP="002871A1">
      <w:pPr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</w:rPr>
        <w:t xml:space="preserve">подпрограммы </w:t>
      </w:r>
    </w:p>
    <w:p w:rsidR="00472C4E" w:rsidRPr="002871A1" w:rsidRDefault="0038064B" w:rsidP="002871A1">
      <w:pPr>
        <w:contextualSpacing/>
        <w:jc w:val="center"/>
      </w:pPr>
      <w:r w:rsidRPr="002871A1">
        <w:t>«</w:t>
      </w:r>
      <w:r w:rsidR="008D20BC" w:rsidRPr="002871A1">
        <w:t>Обеспечение санитарного благополучия населения</w:t>
      </w:r>
      <w:r w:rsidRPr="002871A1">
        <w:t>»</w:t>
      </w:r>
      <w:r w:rsidR="009B1EA5" w:rsidRPr="002871A1">
        <w:t>.</w:t>
      </w:r>
      <w:r w:rsidR="000E1E76" w:rsidRPr="002871A1">
        <w:t xml:space="preserve"> </w:t>
      </w:r>
    </w:p>
    <w:p w:rsidR="009A0E49" w:rsidRPr="002871A1" w:rsidRDefault="009A0E49" w:rsidP="002871A1">
      <w:pPr>
        <w:contextualSpacing/>
        <w:jc w:val="center"/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8"/>
        <w:gridCol w:w="918"/>
        <w:gridCol w:w="934"/>
        <w:gridCol w:w="917"/>
        <w:gridCol w:w="919"/>
        <w:gridCol w:w="917"/>
        <w:gridCol w:w="917"/>
        <w:gridCol w:w="1032"/>
      </w:tblGrid>
      <w:tr w:rsidR="002871A1" w:rsidRPr="002871A1" w:rsidTr="002871A1">
        <w:trPr>
          <w:trHeight w:val="317"/>
        </w:trPr>
        <w:tc>
          <w:tcPr>
            <w:tcW w:w="1519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03CC" w:rsidRPr="002871A1" w:rsidRDefault="007F03CC" w:rsidP="002871A1">
            <w:pPr>
              <w:contextualSpacing/>
            </w:pPr>
            <w:r w:rsidRPr="002871A1">
              <w:t xml:space="preserve">Ответственный </w:t>
            </w:r>
            <w:r w:rsidR="00926E25" w:rsidRPr="002871A1">
              <w:t>исполнитель подпрограммы</w:t>
            </w:r>
            <w:r w:rsidRPr="002871A1">
              <w:t xml:space="preserve">  </w:t>
            </w:r>
          </w:p>
        </w:tc>
        <w:tc>
          <w:tcPr>
            <w:tcW w:w="3481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03CC" w:rsidRPr="002871A1" w:rsidRDefault="007F03CC" w:rsidP="002871A1">
            <w:pPr>
              <w:contextualSpacing/>
              <w:jc w:val="both"/>
            </w:pPr>
            <w:r w:rsidRPr="002871A1">
              <w:t> </w:t>
            </w:r>
            <w:r w:rsidR="009B1EA5" w:rsidRPr="002871A1">
              <w:t>Управление городского хозяйства Администрации города Пскова</w:t>
            </w:r>
          </w:p>
        </w:tc>
      </w:tr>
      <w:tr w:rsidR="002871A1" w:rsidRPr="002871A1" w:rsidTr="002871A1">
        <w:trPr>
          <w:trHeight w:val="266"/>
        </w:trPr>
        <w:tc>
          <w:tcPr>
            <w:tcW w:w="1519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03CC" w:rsidRPr="002871A1" w:rsidRDefault="007F03CC" w:rsidP="002871A1">
            <w:pPr>
              <w:contextualSpacing/>
            </w:pPr>
            <w:r w:rsidRPr="002871A1">
              <w:t>Участники подпрограммы</w:t>
            </w:r>
          </w:p>
        </w:tc>
        <w:tc>
          <w:tcPr>
            <w:tcW w:w="3481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03CC" w:rsidRPr="002871A1" w:rsidRDefault="002104DC" w:rsidP="002871A1">
            <w:pPr>
              <w:contextualSpacing/>
              <w:jc w:val="both"/>
            </w:pPr>
            <w:r w:rsidRPr="002871A1">
              <w:t>отсутствуют</w:t>
            </w:r>
          </w:p>
        </w:tc>
      </w:tr>
      <w:tr w:rsidR="002871A1" w:rsidRPr="002871A1" w:rsidTr="002871A1">
        <w:trPr>
          <w:trHeight w:val="266"/>
        </w:trPr>
        <w:tc>
          <w:tcPr>
            <w:tcW w:w="1519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E1E76" w:rsidRPr="002871A1" w:rsidRDefault="000E1E76" w:rsidP="002871A1">
            <w:pPr>
              <w:contextualSpacing/>
            </w:pPr>
            <w:r w:rsidRPr="002871A1">
              <w:t>Цель подпрограммы</w:t>
            </w:r>
          </w:p>
          <w:p w:rsidR="000E1E76" w:rsidRPr="002871A1" w:rsidRDefault="000E1E76" w:rsidP="002871A1">
            <w:pPr>
              <w:contextualSpacing/>
            </w:pPr>
          </w:p>
        </w:tc>
        <w:tc>
          <w:tcPr>
            <w:tcW w:w="3481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E1E76" w:rsidRPr="002871A1" w:rsidRDefault="00CC4366" w:rsidP="002871A1">
            <w:pPr>
              <w:contextualSpacing/>
              <w:jc w:val="both"/>
              <w:rPr>
                <w:i/>
              </w:rPr>
            </w:pPr>
            <w:r w:rsidRPr="002871A1">
              <w:rPr>
                <w:i/>
              </w:rPr>
              <w:t>Обеспечение санитарного благополучия и соблюдения экологических стандартов окружающей среды, определяющей условия жизнедеятельности населения.</w:t>
            </w:r>
          </w:p>
        </w:tc>
      </w:tr>
      <w:tr w:rsidR="002871A1" w:rsidRPr="002871A1" w:rsidTr="002871A1">
        <w:trPr>
          <w:trHeight w:val="256"/>
        </w:trPr>
        <w:tc>
          <w:tcPr>
            <w:tcW w:w="1519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E1E76" w:rsidRPr="002871A1" w:rsidRDefault="000E1E76" w:rsidP="002871A1">
            <w:pPr>
              <w:contextualSpacing/>
            </w:pPr>
            <w:r w:rsidRPr="002871A1">
              <w:t xml:space="preserve">Задачи подпрограммы </w:t>
            </w:r>
          </w:p>
        </w:tc>
        <w:tc>
          <w:tcPr>
            <w:tcW w:w="3481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2104DC" w:rsidRPr="002871A1" w:rsidRDefault="00226AA4" w:rsidP="002871A1">
            <w:pPr>
              <w:numPr>
                <w:ilvl w:val="1"/>
                <w:numId w:val="39"/>
              </w:numPr>
              <w:ind w:left="0" w:firstLine="0"/>
              <w:contextualSpacing/>
              <w:jc w:val="both"/>
            </w:pPr>
            <w:r w:rsidRPr="002871A1">
              <w:t>Поддержание города в чистоте и развитие системы раздельного накопления мусора.</w:t>
            </w:r>
          </w:p>
          <w:p w:rsidR="008D20BC" w:rsidRPr="002871A1" w:rsidRDefault="00226AA4" w:rsidP="002871A1">
            <w:pPr>
              <w:numPr>
                <w:ilvl w:val="1"/>
                <w:numId w:val="39"/>
              </w:numPr>
              <w:ind w:left="0" w:firstLine="67"/>
              <w:contextualSpacing/>
              <w:jc w:val="both"/>
            </w:pPr>
            <w:r w:rsidRPr="002871A1">
              <w:t xml:space="preserve">Организация деятельности по оборудованию мест накопления </w:t>
            </w:r>
            <w:r w:rsidR="00E03DFD" w:rsidRPr="002871A1">
              <w:t>твердых коммунальных отходов, вывоз и размещение иных отходов</w:t>
            </w:r>
            <w:r w:rsidR="00656A22" w:rsidRPr="002871A1">
              <w:t>,</w:t>
            </w:r>
            <w:r w:rsidR="00E03DFD" w:rsidRPr="002871A1">
              <w:t xml:space="preserve"> не относящихся к твердым коммунальным отходам.</w:t>
            </w:r>
          </w:p>
          <w:p w:rsidR="00E03DFD" w:rsidRPr="002871A1" w:rsidRDefault="00E03DFD" w:rsidP="002871A1">
            <w:pPr>
              <w:contextualSpacing/>
              <w:jc w:val="both"/>
            </w:pPr>
          </w:p>
        </w:tc>
      </w:tr>
      <w:tr w:rsidR="002871A1" w:rsidRPr="002871A1" w:rsidTr="002871A1">
        <w:trPr>
          <w:trHeight w:val="549"/>
        </w:trPr>
        <w:tc>
          <w:tcPr>
            <w:tcW w:w="1519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472C4E" w:rsidRPr="002871A1" w:rsidRDefault="00472C4E" w:rsidP="002871A1">
            <w:pPr>
              <w:contextualSpacing/>
            </w:pPr>
            <w:r w:rsidRPr="002871A1">
              <w:t>Целевые показатели (индикаторы) подпрограммы</w:t>
            </w:r>
          </w:p>
        </w:tc>
        <w:tc>
          <w:tcPr>
            <w:tcW w:w="3481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56A22" w:rsidRPr="002871A1" w:rsidRDefault="00656A22" w:rsidP="002871A1">
            <w:pPr>
              <w:contextualSpacing/>
              <w:jc w:val="both"/>
            </w:pPr>
            <w:r w:rsidRPr="002871A1">
              <w:t>1.1</w:t>
            </w:r>
            <w:r w:rsidRPr="002871A1">
              <w:tab/>
              <w:t>Доля отходов, вывезенных с несанкционированных мест размещения отходов в общем объеме отходов, вывезенных с муниципальных территорий города Пскова (процент)</w:t>
            </w:r>
          </w:p>
          <w:p w:rsidR="002104DC" w:rsidRPr="002871A1" w:rsidRDefault="00656A22" w:rsidP="002871A1">
            <w:pPr>
              <w:contextualSpacing/>
              <w:jc w:val="both"/>
            </w:pPr>
            <w:r w:rsidRPr="002871A1">
              <w:t>1.2</w:t>
            </w:r>
            <w:r w:rsidRPr="002871A1">
              <w:tab/>
              <w:t>Мониторинг соблюдения принятых правил благоустройства в части предупреждения распространения борщевика Сосновского (1-да, 0-нет)</w:t>
            </w:r>
          </w:p>
        </w:tc>
      </w:tr>
      <w:tr w:rsidR="002871A1" w:rsidRPr="002871A1" w:rsidTr="002871A1">
        <w:trPr>
          <w:trHeight w:val="549"/>
        </w:trPr>
        <w:tc>
          <w:tcPr>
            <w:tcW w:w="1519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03CC" w:rsidRPr="002871A1" w:rsidRDefault="007F03CC" w:rsidP="002871A1">
            <w:pPr>
              <w:contextualSpacing/>
            </w:pPr>
            <w:r w:rsidRPr="002871A1">
              <w:t xml:space="preserve">Сроки и этапы </w:t>
            </w:r>
            <w:r w:rsidR="00472C4E" w:rsidRPr="002871A1">
              <w:t>реализации подпрограммы</w:t>
            </w:r>
          </w:p>
        </w:tc>
        <w:tc>
          <w:tcPr>
            <w:tcW w:w="3481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03CC" w:rsidRPr="002871A1" w:rsidRDefault="007F03CC" w:rsidP="002871A1">
            <w:pPr>
              <w:contextualSpacing/>
              <w:jc w:val="both"/>
              <w:rPr>
                <w:i/>
              </w:rPr>
            </w:pPr>
            <w:r w:rsidRPr="002871A1">
              <w:t> </w:t>
            </w:r>
            <w:r w:rsidR="002104DC" w:rsidRPr="002871A1">
              <w:rPr>
                <w:i/>
              </w:rPr>
              <w:t>2022-2027 этапы не выделяются</w:t>
            </w:r>
          </w:p>
        </w:tc>
      </w:tr>
      <w:tr w:rsidR="002871A1" w:rsidRPr="002871A1" w:rsidTr="002871A1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19" w:type="pct"/>
            <w:vMerge w:val="restart"/>
            <w:shd w:val="clear" w:color="auto" w:fill="auto"/>
          </w:tcPr>
          <w:p w:rsidR="007F03CC" w:rsidRPr="002871A1" w:rsidRDefault="007F03CC" w:rsidP="002871A1">
            <w:pPr>
              <w:widowControl w:val="0"/>
              <w:autoSpaceDE w:val="0"/>
              <w:autoSpaceDN w:val="0"/>
              <w:contextualSpacing/>
            </w:pPr>
            <w:r w:rsidRPr="002871A1">
              <w:t>Источники и объемы финансирования подпрограммы, в том числе по годам:</w:t>
            </w:r>
          </w:p>
        </w:tc>
        <w:tc>
          <w:tcPr>
            <w:tcW w:w="3481" w:type="pct"/>
            <w:gridSpan w:val="7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A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E1E76" w:rsidRPr="002871A1">
              <w:rPr>
                <w:rFonts w:ascii="Times New Roman" w:hAnsi="Times New Roman" w:cs="Times New Roman"/>
                <w:sz w:val="24"/>
                <w:szCs w:val="24"/>
              </w:rPr>
              <w:t>асходы</w:t>
            </w:r>
            <w:r w:rsidRPr="002871A1">
              <w:rPr>
                <w:rFonts w:ascii="Times New Roman" w:hAnsi="Times New Roman" w:cs="Times New Roman"/>
                <w:sz w:val="24"/>
                <w:szCs w:val="24"/>
              </w:rPr>
              <w:t xml:space="preserve"> (тыс. руб.)</w:t>
            </w:r>
          </w:p>
        </w:tc>
      </w:tr>
      <w:tr w:rsidR="002871A1" w:rsidRPr="002871A1" w:rsidTr="002871A1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0"/>
        </w:trPr>
        <w:tc>
          <w:tcPr>
            <w:tcW w:w="1519" w:type="pct"/>
            <w:vMerge/>
            <w:shd w:val="clear" w:color="auto" w:fill="auto"/>
          </w:tcPr>
          <w:p w:rsidR="000E1E76" w:rsidRPr="002871A1" w:rsidRDefault="000E1E76" w:rsidP="002871A1">
            <w:pPr>
              <w:widowControl w:val="0"/>
              <w:autoSpaceDE w:val="0"/>
              <w:autoSpaceDN w:val="0"/>
              <w:contextualSpacing/>
              <w:rPr>
                <w:b/>
              </w:rPr>
            </w:pPr>
          </w:p>
        </w:tc>
        <w:tc>
          <w:tcPr>
            <w:tcW w:w="488" w:type="pct"/>
            <w:shd w:val="clear" w:color="auto" w:fill="auto"/>
          </w:tcPr>
          <w:p w:rsidR="000E1E76" w:rsidRPr="002871A1" w:rsidRDefault="008D20BC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A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496" w:type="pct"/>
            <w:shd w:val="clear" w:color="auto" w:fill="auto"/>
          </w:tcPr>
          <w:p w:rsidR="000E1E76" w:rsidRPr="002871A1" w:rsidRDefault="008D20BC" w:rsidP="002871A1">
            <w:pPr>
              <w:contextualSpacing/>
              <w:jc w:val="center"/>
            </w:pPr>
            <w:r w:rsidRPr="002871A1">
              <w:t>2023</w:t>
            </w:r>
          </w:p>
        </w:tc>
        <w:tc>
          <w:tcPr>
            <w:tcW w:w="487" w:type="pct"/>
            <w:shd w:val="clear" w:color="auto" w:fill="auto"/>
          </w:tcPr>
          <w:p w:rsidR="000E1E76" w:rsidRPr="002871A1" w:rsidRDefault="008D20BC" w:rsidP="002871A1">
            <w:pPr>
              <w:contextualSpacing/>
              <w:jc w:val="center"/>
            </w:pPr>
            <w:r w:rsidRPr="002871A1">
              <w:t>2024</w:t>
            </w:r>
          </w:p>
        </w:tc>
        <w:tc>
          <w:tcPr>
            <w:tcW w:w="488" w:type="pct"/>
            <w:shd w:val="clear" w:color="auto" w:fill="auto"/>
          </w:tcPr>
          <w:p w:rsidR="000E1E76" w:rsidRPr="002871A1" w:rsidRDefault="008D20BC" w:rsidP="002871A1">
            <w:pPr>
              <w:contextualSpacing/>
              <w:jc w:val="center"/>
            </w:pPr>
            <w:r w:rsidRPr="002871A1">
              <w:t>2025</w:t>
            </w:r>
          </w:p>
        </w:tc>
        <w:tc>
          <w:tcPr>
            <w:tcW w:w="487" w:type="pct"/>
            <w:shd w:val="clear" w:color="auto" w:fill="auto"/>
          </w:tcPr>
          <w:p w:rsidR="000E1E76" w:rsidRPr="002871A1" w:rsidRDefault="008D20BC" w:rsidP="002871A1">
            <w:pPr>
              <w:contextualSpacing/>
              <w:jc w:val="center"/>
            </w:pPr>
            <w:r w:rsidRPr="002871A1">
              <w:t>2026</w:t>
            </w:r>
          </w:p>
        </w:tc>
        <w:tc>
          <w:tcPr>
            <w:tcW w:w="487" w:type="pct"/>
            <w:shd w:val="clear" w:color="auto" w:fill="auto"/>
          </w:tcPr>
          <w:p w:rsidR="000E1E76" w:rsidRPr="002871A1" w:rsidRDefault="008D20BC" w:rsidP="002871A1">
            <w:pPr>
              <w:contextualSpacing/>
              <w:jc w:val="center"/>
            </w:pPr>
            <w:r w:rsidRPr="002871A1">
              <w:t>2027</w:t>
            </w:r>
          </w:p>
        </w:tc>
        <w:tc>
          <w:tcPr>
            <w:tcW w:w="547" w:type="pct"/>
            <w:shd w:val="clear" w:color="auto" w:fill="auto"/>
          </w:tcPr>
          <w:p w:rsidR="000E1E76" w:rsidRPr="002871A1" w:rsidRDefault="000E1E76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71A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2871A1" w:rsidRPr="002871A1" w:rsidTr="002871A1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19" w:type="pct"/>
            <w:shd w:val="clear" w:color="auto" w:fill="auto"/>
          </w:tcPr>
          <w:p w:rsidR="00307C76" w:rsidRPr="002871A1" w:rsidRDefault="00307C76" w:rsidP="002871A1">
            <w:pPr>
              <w:widowControl w:val="0"/>
              <w:autoSpaceDE w:val="0"/>
              <w:autoSpaceDN w:val="0"/>
              <w:contextualSpacing/>
            </w:pPr>
            <w:r w:rsidRPr="002871A1">
              <w:t>местный бюджет</w:t>
            </w:r>
          </w:p>
        </w:tc>
        <w:tc>
          <w:tcPr>
            <w:tcW w:w="488" w:type="pct"/>
          </w:tcPr>
          <w:p w:rsidR="00307C76" w:rsidRPr="002871A1" w:rsidRDefault="002D02F1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871A1">
              <w:rPr>
                <w:rFonts w:ascii="Times New Roman" w:hAnsi="Times New Roman" w:cs="Times New Roman"/>
                <w:sz w:val="22"/>
                <w:szCs w:val="22"/>
              </w:rPr>
              <w:t>10319,8</w:t>
            </w:r>
          </w:p>
        </w:tc>
        <w:tc>
          <w:tcPr>
            <w:tcW w:w="496" w:type="pct"/>
          </w:tcPr>
          <w:p w:rsidR="00307C76" w:rsidRPr="002871A1" w:rsidRDefault="002D02F1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871A1">
              <w:rPr>
                <w:rFonts w:ascii="Times New Roman" w:hAnsi="Times New Roman" w:cs="Times New Roman"/>
                <w:sz w:val="22"/>
                <w:szCs w:val="22"/>
              </w:rPr>
              <w:t>10319,8</w:t>
            </w:r>
          </w:p>
        </w:tc>
        <w:tc>
          <w:tcPr>
            <w:tcW w:w="487" w:type="pct"/>
          </w:tcPr>
          <w:p w:rsidR="00307C76" w:rsidRPr="002871A1" w:rsidRDefault="002D02F1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871A1">
              <w:rPr>
                <w:rFonts w:ascii="Times New Roman" w:hAnsi="Times New Roman" w:cs="Times New Roman"/>
                <w:sz w:val="22"/>
                <w:szCs w:val="22"/>
              </w:rPr>
              <w:t>10302,0</w:t>
            </w:r>
          </w:p>
        </w:tc>
        <w:tc>
          <w:tcPr>
            <w:tcW w:w="488" w:type="pct"/>
            <w:shd w:val="clear" w:color="auto" w:fill="auto"/>
          </w:tcPr>
          <w:p w:rsidR="00307C76" w:rsidRPr="002871A1" w:rsidRDefault="00307C76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shd w:val="clear" w:color="auto" w:fill="auto"/>
          </w:tcPr>
          <w:p w:rsidR="00307C76" w:rsidRPr="002871A1" w:rsidRDefault="00307C76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shd w:val="clear" w:color="auto" w:fill="auto"/>
          </w:tcPr>
          <w:p w:rsidR="00307C76" w:rsidRPr="002871A1" w:rsidRDefault="00307C76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</w:tcPr>
          <w:p w:rsidR="00307C76" w:rsidRPr="002871A1" w:rsidRDefault="000A7873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871A1">
              <w:rPr>
                <w:rFonts w:ascii="Times New Roman" w:hAnsi="Times New Roman" w:cs="Times New Roman"/>
                <w:sz w:val="22"/>
                <w:szCs w:val="22"/>
              </w:rPr>
              <w:t>30941,6</w:t>
            </w:r>
          </w:p>
        </w:tc>
      </w:tr>
      <w:tr w:rsidR="002871A1" w:rsidRPr="002871A1" w:rsidTr="002871A1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19" w:type="pct"/>
            <w:shd w:val="clear" w:color="auto" w:fill="auto"/>
          </w:tcPr>
          <w:p w:rsidR="00307C76" w:rsidRPr="002871A1" w:rsidRDefault="00307C76" w:rsidP="002871A1">
            <w:pPr>
              <w:widowControl w:val="0"/>
              <w:autoSpaceDE w:val="0"/>
              <w:autoSpaceDN w:val="0"/>
              <w:contextualSpacing/>
            </w:pPr>
            <w:r w:rsidRPr="002871A1">
              <w:t>областной бюджет</w:t>
            </w:r>
          </w:p>
        </w:tc>
        <w:tc>
          <w:tcPr>
            <w:tcW w:w="488" w:type="pct"/>
            <w:shd w:val="clear" w:color="auto" w:fill="auto"/>
          </w:tcPr>
          <w:p w:rsidR="00307C76" w:rsidRPr="002871A1" w:rsidRDefault="002D02F1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871A1">
              <w:rPr>
                <w:rFonts w:ascii="Times New Roman" w:hAnsi="Times New Roman" w:cs="Times New Roman"/>
                <w:sz w:val="22"/>
                <w:szCs w:val="22"/>
              </w:rPr>
              <w:t>2880,0</w:t>
            </w:r>
          </w:p>
        </w:tc>
        <w:tc>
          <w:tcPr>
            <w:tcW w:w="496" w:type="pct"/>
            <w:shd w:val="clear" w:color="auto" w:fill="auto"/>
          </w:tcPr>
          <w:p w:rsidR="00307C76" w:rsidRPr="002871A1" w:rsidRDefault="002D02F1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871A1">
              <w:rPr>
                <w:rFonts w:ascii="Times New Roman" w:hAnsi="Times New Roman" w:cs="Times New Roman"/>
                <w:sz w:val="22"/>
                <w:szCs w:val="22"/>
              </w:rPr>
              <w:t>2760,0</w:t>
            </w:r>
          </w:p>
        </w:tc>
        <w:tc>
          <w:tcPr>
            <w:tcW w:w="487" w:type="pct"/>
            <w:shd w:val="clear" w:color="auto" w:fill="auto"/>
          </w:tcPr>
          <w:p w:rsidR="00307C76" w:rsidRPr="002871A1" w:rsidRDefault="002D02F1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871A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488" w:type="pct"/>
            <w:shd w:val="clear" w:color="auto" w:fill="auto"/>
          </w:tcPr>
          <w:p w:rsidR="00307C76" w:rsidRPr="002871A1" w:rsidRDefault="00307C76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shd w:val="clear" w:color="auto" w:fill="auto"/>
          </w:tcPr>
          <w:p w:rsidR="00307C76" w:rsidRPr="002871A1" w:rsidRDefault="00307C76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shd w:val="clear" w:color="auto" w:fill="auto"/>
          </w:tcPr>
          <w:p w:rsidR="00307C76" w:rsidRPr="002871A1" w:rsidRDefault="00307C76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</w:tcPr>
          <w:p w:rsidR="00307C76" w:rsidRPr="002871A1" w:rsidRDefault="000A7873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871A1">
              <w:rPr>
                <w:rFonts w:ascii="Times New Roman" w:hAnsi="Times New Roman" w:cs="Times New Roman"/>
                <w:sz w:val="22"/>
                <w:szCs w:val="22"/>
              </w:rPr>
              <w:t>5640,0</w:t>
            </w:r>
          </w:p>
        </w:tc>
      </w:tr>
      <w:tr w:rsidR="002871A1" w:rsidRPr="002871A1" w:rsidTr="002871A1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19" w:type="pct"/>
            <w:shd w:val="clear" w:color="auto" w:fill="auto"/>
          </w:tcPr>
          <w:p w:rsidR="007F03CC" w:rsidRPr="002871A1" w:rsidRDefault="007F03CC" w:rsidP="002871A1">
            <w:pPr>
              <w:widowControl w:val="0"/>
              <w:autoSpaceDE w:val="0"/>
              <w:autoSpaceDN w:val="0"/>
              <w:contextualSpacing/>
            </w:pPr>
            <w:r w:rsidRPr="002871A1">
              <w:t>федеральный бюджет</w:t>
            </w:r>
          </w:p>
        </w:tc>
        <w:tc>
          <w:tcPr>
            <w:tcW w:w="488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8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71A1" w:rsidRPr="002871A1" w:rsidTr="002871A1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19" w:type="pct"/>
            <w:shd w:val="clear" w:color="auto" w:fill="auto"/>
          </w:tcPr>
          <w:p w:rsidR="007F03CC" w:rsidRPr="002871A1" w:rsidRDefault="007F03CC" w:rsidP="002871A1">
            <w:pPr>
              <w:widowControl w:val="0"/>
              <w:autoSpaceDE w:val="0"/>
              <w:autoSpaceDN w:val="0"/>
              <w:contextualSpacing/>
            </w:pPr>
            <w:r w:rsidRPr="002871A1">
              <w:t>внебюджетные средства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8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</w:tcPr>
          <w:p w:rsidR="007F03CC" w:rsidRPr="002871A1" w:rsidRDefault="007F03CC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71A1" w:rsidRPr="002871A1" w:rsidTr="002871A1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19" w:type="pct"/>
            <w:shd w:val="clear" w:color="auto" w:fill="auto"/>
          </w:tcPr>
          <w:p w:rsidR="002D02F1" w:rsidRPr="002871A1" w:rsidRDefault="002D02F1" w:rsidP="002871A1">
            <w:pPr>
              <w:widowControl w:val="0"/>
              <w:autoSpaceDE w:val="0"/>
              <w:autoSpaceDN w:val="0"/>
              <w:contextualSpacing/>
            </w:pPr>
            <w:r w:rsidRPr="002871A1">
              <w:t>Всего по подпрограмме: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2F1" w:rsidRPr="002871A1" w:rsidRDefault="002D02F1" w:rsidP="002871A1">
            <w:pPr>
              <w:contextualSpacing/>
              <w:jc w:val="center"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13199,8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2F1" w:rsidRPr="002871A1" w:rsidRDefault="002D02F1" w:rsidP="002871A1">
            <w:pPr>
              <w:contextualSpacing/>
              <w:jc w:val="center"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13079,8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02F1" w:rsidRPr="002871A1" w:rsidRDefault="002D02F1" w:rsidP="002871A1">
            <w:pPr>
              <w:contextualSpacing/>
              <w:jc w:val="center"/>
              <w:rPr>
                <w:sz w:val="22"/>
                <w:szCs w:val="22"/>
              </w:rPr>
            </w:pPr>
            <w:r w:rsidRPr="002871A1">
              <w:rPr>
                <w:sz w:val="22"/>
                <w:szCs w:val="22"/>
              </w:rPr>
              <w:t>10302,0</w:t>
            </w:r>
          </w:p>
        </w:tc>
        <w:tc>
          <w:tcPr>
            <w:tcW w:w="488" w:type="pct"/>
            <w:shd w:val="clear" w:color="auto" w:fill="auto"/>
          </w:tcPr>
          <w:p w:rsidR="002D02F1" w:rsidRPr="002871A1" w:rsidRDefault="002D02F1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shd w:val="clear" w:color="auto" w:fill="auto"/>
          </w:tcPr>
          <w:p w:rsidR="002D02F1" w:rsidRPr="002871A1" w:rsidRDefault="002D02F1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shd w:val="clear" w:color="auto" w:fill="auto"/>
          </w:tcPr>
          <w:p w:rsidR="002D02F1" w:rsidRPr="002871A1" w:rsidRDefault="002D02F1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auto"/>
          </w:tcPr>
          <w:p w:rsidR="002D02F1" w:rsidRPr="002871A1" w:rsidRDefault="002D02F1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871A1">
              <w:rPr>
                <w:rFonts w:ascii="Times New Roman" w:hAnsi="Times New Roman" w:cs="Times New Roman"/>
                <w:sz w:val="22"/>
                <w:szCs w:val="22"/>
              </w:rPr>
              <w:t>36581,6</w:t>
            </w:r>
          </w:p>
        </w:tc>
      </w:tr>
      <w:tr w:rsidR="002871A1" w:rsidRPr="002871A1" w:rsidTr="002871A1">
        <w:trPr>
          <w:trHeight w:val="467"/>
        </w:trPr>
        <w:tc>
          <w:tcPr>
            <w:tcW w:w="1519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03CC" w:rsidRPr="002871A1" w:rsidRDefault="007F03CC" w:rsidP="002871A1">
            <w:pPr>
              <w:contextualSpacing/>
            </w:pPr>
            <w:r w:rsidRPr="002871A1">
              <w:t>Ожидаемые результаты реализации подпрограммы</w:t>
            </w:r>
          </w:p>
        </w:tc>
        <w:tc>
          <w:tcPr>
            <w:tcW w:w="3481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F03CC" w:rsidRPr="002871A1" w:rsidRDefault="00656A22" w:rsidP="002871A1">
            <w:pPr>
              <w:contextualSpacing/>
              <w:rPr>
                <w:i/>
              </w:rPr>
            </w:pPr>
            <w:r w:rsidRPr="002871A1">
              <w:rPr>
                <w:i/>
              </w:rPr>
              <w:t xml:space="preserve"> </w:t>
            </w:r>
            <w:r w:rsidR="007F03CC" w:rsidRPr="002871A1">
              <w:rPr>
                <w:i/>
              </w:rPr>
              <w:t>За период с 202</w:t>
            </w:r>
            <w:r w:rsidRPr="002871A1">
              <w:rPr>
                <w:i/>
              </w:rPr>
              <w:t>2</w:t>
            </w:r>
            <w:r w:rsidR="007F03CC" w:rsidRPr="002871A1">
              <w:rPr>
                <w:i/>
              </w:rPr>
              <w:t xml:space="preserve"> года по 202</w:t>
            </w:r>
            <w:r w:rsidRPr="002871A1">
              <w:rPr>
                <w:i/>
              </w:rPr>
              <w:t>7</w:t>
            </w:r>
            <w:r w:rsidR="007F03CC" w:rsidRPr="002871A1">
              <w:rPr>
                <w:i/>
              </w:rPr>
              <w:t xml:space="preserve"> год планируется достижение следующих результатов:</w:t>
            </w:r>
          </w:p>
          <w:p w:rsidR="007F03CC" w:rsidRPr="002871A1" w:rsidRDefault="007F03CC" w:rsidP="002871A1">
            <w:pPr>
              <w:contextualSpacing/>
              <w:rPr>
                <w:i/>
              </w:rPr>
            </w:pPr>
            <w:r w:rsidRPr="002871A1">
              <w:rPr>
                <w:i/>
              </w:rPr>
              <w:lastRenderedPageBreak/>
              <w:t xml:space="preserve">- </w:t>
            </w:r>
            <w:r w:rsidR="00656A22" w:rsidRPr="002871A1">
              <w:rPr>
                <w:i/>
              </w:rPr>
              <w:t>уменьшение</w:t>
            </w:r>
            <w:r w:rsidRPr="002871A1">
              <w:rPr>
                <w:i/>
              </w:rPr>
              <w:t xml:space="preserve"> доли </w:t>
            </w:r>
            <w:r w:rsidR="00656A22" w:rsidRPr="002871A1">
              <w:rPr>
                <w:i/>
              </w:rPr>
              <w:t>отходов, вывезенных с несанкционированных мест размещения отходов в общем объеме отходов, вывезенных с муниципальных территорий города Пскова</w:t>
            </w:r>
            <w:r w:rsidRPr="002871A1">
              <w:rPr>
                <w:i/>
              </w:rPr>
              <w:t xml:space="preserve">, с </w:t>
            </w:r>
            <w:r w:rsidR="00656A22" w:rsidRPr="002871A1">
              <w:rPr>
                <w:i/>
              </w:rPr>
              <w:t>13</w:t>
            </w:r>
            <w:r w:rsidRPr="002871A1">
              <w:rPr>
                <w:i/>
              </w:rPr>
              <w:t>%</w:t>
            </w:r>
            <w:r w:rsidR="00656A22" w:rsidRPr="002871A1">
              <w:rPr>
                <w:i/>
              </w:rPr>
              <w:t xml:space="preserve"> в 2021 году</w:t>
            </w:r>
            <w:r w:rsidRPr="002871A1">
              <w:rPr>
                <w:i/>
              </w:rPr>
              <w:t xml:space="preserve"> до </w:t>
            </w:r>
            <w:r w:rsidR="00656A22" w:rsidRPr="002871A1">
              <w:rPr>
                <w:i/>
              </w:rPr>
              <w:t>6</w:t>
            </w:r>
            <w:r w:rsidRPr="002871A1">
              <w:rPr>
                <w:i/>
              </w:rPr>
              <w:t>%</w:t>
            </w:r>
            <w:r w:rsidR="00656A22" w:rsidRPr="002871A1">
              <w:rPr>
                <w:i/>
              </w:rPr>
              <w:t xml:space="preserve"> к 2027 году</w:t>
            </w:r>
            <w:r w:rsidRPr="002871A1">
              <w:rPr>
                <w:i/>
              </w:rPr>
              <w:t>.</w:t>
            </w:r>
          </w:p>
          <w:p w:rsidR="00656A22" w:rsidRPr="002871A1" w:rsidRDefault="00656A22" w:rsidP="002871A1">
            <w:pPr>
              <w:contextualSpacing/>
              <w:rPr>
                <w:i/>
              </w:rPr>
            </w:pPr>
            <w:r w:rsidRPr="002871A1">
              <w:rPr>
                <w:i/>
              </w:rPr>
              <w:t>- уменьшение площади распространения борщевика Сосновского с 111 га в 2021 году до 80 к 2027 году.</w:t>
            </w:r>
          </w:p>
        </w:tc>
      </w:tr>
    </w:tbl>
    <w:p w:rsidR="007F03CC" w:rsidRPr="002871A1" w:rsidRDefault="007F03CC" w:rsidP="002871A1">
      <w:pPr>
        <w:contextualSpacing/>
        <w:jc w:val="center"/>
        <w:rPr>
          <w:b/>
          <w:sz w:val="28"/>
          <w:szCs w:val="28"/>
        </w:rPr>
      </w:pPr>
    </w:p>
    <w:p w:rsidR="007F03CC" w:rsidRPr="002871A1" w:rsidRDefault="002C28E1" w:rsidP="002871A1">
      <w:pPr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  <w:lang w:val="en-US"/>
        </w:rPr>
        <w:t>II</w:t>
      </w:r>
      <w:r w:rsidR="007F03CC" w:rsidRPr="002871A1">
        <w:rPr>
          <w:sz w:val="28"/>
          <w:szCs w:val="28"/>
        </w:rPr>
        <w:t>. Общая характеристика сферы реализации подпрограммы</w:t>
      </w:r>
    </w:p>
    <w:p w:rsidR="002A1531" w:rsidRPr="002871A1" w:rsidRDefault="002A1531" w:rsidP="002871A1">
      <w:pPr>
        <w:contextualSpacing/>
        <w:jc w:val="both"/>
        <w:rPr>
          <w:sz w:val="28"/>
          <w:szCs w:val="28"/>
        </w:rPr>
      </w:pPr>
    </w:p>
    <w:p w:rsidR="002A1531" w:rsidRPr="002871A1" w:rsidRDefault="002A1531" w:rsidP="002871A1">
      <w:pPr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Отходы</w:t>
      </w:r>
      <w:r w:rsidR="00A81C0E" w:rsidRPr="002871A1">
        <w:rPr>
          <w:sz w:val="28"/>
          <w:szCs w:val="28"/>
        </w:rPr>
        <w:t xml:space="preserve"> производства и потребления</w:t>
      </w:r>
      <w:r w:rsidRPr="002871A1">
        <w:rPr>
          <w:sz w:val="28"/>
          <w:szCs w:val="28"/>
        </w:rPr>
        <w:t xml:space="preserve"> являются самой серьёзной проблемой, угрожающей экологии всей планеты. Эта проблема частично решается централизацией сбора мусора в специальных местах и его переработкой. Усугубляют проблему </w:t>
      </w:r>
      <w:r w:rsidR="00C11A86" w:rsidRPr="002871A1">
        <w:rPr>
          <w:sz w:val="28"/>
          <w:szCs w:val="28"/>
        </w:rPr>
        <w:t>несанкционированные кучи мусора,</w:t>
      </w:r>
      <w:r w:rsidRPr="002871A1">
        <w:rPr>
          <w:sz w:val="28"/>
          <w:szCs w:val="28"/>
        </w:rPr>
        <w:t xml:space="preserve"> которые могут стихийно возникнуть в любом месте</w:t>
      </w:r>
      <w:r w:rsidR="00A81C0E" w:rsidRPr="002871A1">
        <w:rPr>
          <w:sz w:val="28"/>
          <w:szCs w:val="28"/>
        </w:rPr>
        <w:t>.</w:t>
      </w:r>
    </w:p>
    <w:p w:rsidR="0017574F" w:rsidRPr="002871A1" w:rsidRDefault="00BB2E9F" w:rsidP="002871A1">
      <w:pPr>
        <w:pStyle w:val="ConsPlusNormal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2871A1">
        <w:rPr>
          <w:rFonts w:ascii="Times New Roman" w:hAnsi="Times New Roman"/>
          <w:sz w:val="28"/>
          <w:szCs w:val="28"/>
        </w:rPr>
        <w:t xml:space="preserve">Руководствуясь действующей редакцией </w:t>
      </w:r>
      <w:r w:rsidR="0038064B" w:rsidRPr="002871A1">
        <w:rPr>
          <w:rFonts w:ascii="Times New Roman" w:hAnsi="Times New Roman"/>
          <w:sz w:val="28"/>
          <w:szCs w:val="28"/>
        </w:rPr>
        <w:t>«</w:t>
      </w:r>
      <w:hyperlink r:id="rId13" w:history="1">
        <w:r w:rsidRPr="002871A1">
          <w:rPr>
            <w:rFonts w:ascii="Times New Roman" w:hAnsi="Times New Roman"/>
            <w:sz w:val="28"/>
            <w:szCs w:val="28"/>
          </w:rPr>
          <w:t>Правил</w:t>
        </w:r>
      </w:hyperlink>
      <w:r w:rsidRPr="002871A1">
        <w:rPr>
          <w:rFonts w:ascii="Times New Roman" w:hAnsi="Times New Roman"/>
          <w:sz w:val="28"/>
          <w:szCs w:val="28"/>
        </w:rPr>
        <w:t xml:space="preserve"> благоустройства, санитарного содержания и озеленения города Пскова</w:t>
      </w:r>
      <w:r w:rsidR="0038064B" w:rsidRPr="002871A1">
        <w:rPr>
          <w:rFonts w:ascii="Times New Roman" w:hAnsi="Times New Roman"/>
          <w:sz w:val="28"/>
          <w:szCs w:val="28"/>
        </w:rPr>
        <w:t>»</w:t>
      </w:r>
      <w:r w:rsidRPr="002871A1">
        <w:rPr>
          <w:rFonts w:ascii="Times New Roman" w:hAnsi="Times New Roman"/>
          <w:sz w:val="28"/>
          <w:szCs w:val="28"/>
        </w:rPr>
        <w:t xml:space="preserve">, утвержденных решением Псковской городской Думы от 29.04.2011 N 1692, собственник отходов должен обеспечить сбор, транспортировку и захоронение собственных отходов безопасным для окружающей среды способом. К полномочиям органов местного самоуправления городских округов с 01.01.2019 в области обращения с твердыми коммунальными отходами относятся: создание и 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лицах; определение схемы размещения мест (площадок) накопления твердых коммунальных отходов и ведение реестра мест (площадок) накопления твердых коммунальных отходов; организация экологического воспитания и формирование экологической культуры в области обращения с твердыми коммунальными отходами, </w:t>
      </w:r>
      <w:hyperlink r:id="rId14" w:history="1">
        <w:r w:rsidRPr="002871A1">
          <w:rPr>
            <w:rFonts w:ascii="Times New Roman" w:hAnsi="Times New Roman"/>
            <w:sz w:val="28"/>
            <w:szCs w:val="28"/>
          </w:rPr>
          <w:t>статья 1</w:t>
        </w:r>
      </w:hyperlink>
      <w:r w:rsidRPr="002871A1">
        <w:rPr>
          <w:rFonts w:ascii="Times New Roman" w:hAnsi="Times New Roman"/>
          <w:sz w:val="28"/>
          <w:szCs w:val="28"/>
        </w:rPr>
        <w:t xml:space="preserve">, Федеральный закон от 31.12.2017 N 503-ФЗ </w:t>
      </w:r>
      <w:r w:rsidR="0038064B" w:rsidRPr="002871A1">
        <w:rPr>
          <w:rFonts w:ascii="Times New Roman" w:hAnsi="Times New Roman"/>
          <w:sz w:val="28"/>
          <w:szCs w:val="28"/>
        </w:rPr>
        <w:t>«</w:t>
      </w:r>
      <w:r w:rsidRPr="002871A1">
        <w:rPr>
          <w:rFonts w:ascii="Times New Roman" w:hAnsi="Times New Roman"/>
          <w:sz w:val="28"/>
          <w:szCs w:val="28"/>
        </w:rPr>
        <w:t xml:space="preserve">О внесении изменений в Федеральный закон </w:t>
      </w:r>
      <w:r w:rsidR="0038064B" w:rsidRPr="002871A1">
        <w:rPr>
          <w:rFonts w:ascii="Times New Roman" w:hAnsi="Times New Roman"/>
          <w:sz w:val="28"/>
          <w:szCs w:val="28"/>
        </w:rPr>
        <w:t>«</w:t>
      </w:r>
      <w:r w:rsidRPr="002871A1">
        <w:rPr>
          <w:rFonts w:ascii="Times New Roman" w:hAnsi="Times New Roman"/>
          <w:sz w:val="28"/>
          <w:szCs w:val="28"/>
        </w:rPr>
        <w:t>Об отходах производства и потребления</w:t>
      </w:r>
      <w:r w:rsidR="0038064B" w:rsidRPr="002871A1">
        <w:rPr>
          <w:rFonts w:ascii="Times New Roman" w:hAnsi="Times New Roman"/>
          <w:sz w:val="28"/>
          <w:szCs w:val="28"/>
        </w:rPr>
        <w:t>»</w:t>
      </w:r>
      <w:r w:rsidRPr="002871A1">
        <w:rPr>
          <w:rFonts w:ascii="Times New Roman" w:hAnsi="Times New Roman"/>
          <w:sz w:val="28"/>
          <w:szCs w:val="28"/>
        </w:rPr>
        <w:t xml:space="preserve"> и отдельные законодательные акты Российской Федерации</w:t>
      </w:r>
      <w:r w:rsidR="0038064B" w:rsidRPr="002871A1">
        <w:rPr>
          <w:rFonts w:ascii="Times New Roman" w:hAnsi="Times New Roman"/>
          <w:sz w:val="28"/>
          <w:szCs w:val="28"/>
        </w:rPr>
        <w:t>»</w:t>
      </w:r>
      <w:r w:rsidRPr="002871A1">
        <w:rPr>
          <w:rFonts w:ascii="Times New Roman" w:hAnsi="Times New Roman"/>
          <w:sz w:val="28"/>
          <w:szCs w:val="28"/>
        </w:rPr>
        <w:t xml:space="preserve">. </w:t>
      </w:r>
      <w:r w:rsidR="00A81C0E" w:rsidRPr="002871A1">
        <w:rPr>
          <w:rFonts w:ascii="Times New Roman" w:hAnsi="Times New Roman"/>
          <w:sz w:val="28"/>
          <w:szCs w:val="28"/>
        </w:rPr>
        <w:t xml:space="preserve">Администрацией города Пскова с 2019 года проводятся работы по оборудованию контейнерных площадок, в том числе и для установки контейнеров для раздельного сбора мусора, </w:t>
      </w:r>
      <w:r w:rsidR="00420AD1" w:rsidRPr="002871A1">
        <w:rPr>
          <w:rFonts w:ascii="Times New Roman" w:hAnsi="Times New Roman"/>
          <w:sz w:val="28"/>
          <w:szCs w:val="28"/>
        </w:rPr>
        <w:t>в</w:t>
      </w:r>
      <w:r w:rsidR="00A81C0E" w:rsidRPr="002871A1">
        <w:rPr>
          <w:rFonts w:ascii="Times New Roman" w:hAnsi="Times New Roman"/>
          <w:sz w:val="28"/>
          <w:szCs w:val="28"/>
        </w:rPr>
        <w:t xml:space="preserve"> 2019-2020 года</w:t>
      </w:r>
      <w:r w:rsidR="00420AD1" w:rsidRPr="002871A1">
        <w:rPr>
          <w:rFonts w:ascii="Times New Roman" w:hAnsi="Times New Roman"/>
          <w:sz w:val="28"/>
          <w:szCs w:val="28"/>
        </w:rPr>
        <w:t>х</w:t>
      </w:r>
      <w:r w:rsidR="00A81C0E" w:rsidRPr="002871A1">
        <w:rPr>
          <w:rFonts w:ascii="Times New Roman" w:hAnsi="Times New Roman"/>
          <w:sz w:val="28"/>
          <w:szCs w:val="28"/>
        </w:rPr>
        <w:t xml:space="preserve"> оборудованы контейнерные площадки для установки </w:t>
      </w:r>
      <w:r w:rsidR="00420AD1" w:rsidRPr="002871A1">
        <w:rPr>
          <w:rFonts w:ascii="Times New Roman" w:hAnsi="Times New Roman"/>
          <w:sz w:val="28"/>
          <w:szCs w:val="28"/>
        </w:rPr>
        <w:t xml:space="preserve">53-х </w:t>
      </w:r>
      <w:r w:rsidR="00A81C0E" w:rsidRPr="002871A1">
        <w:rPr>
          <w:rFonts w:ascii="Times New Roman" w:hAnsi="Times New Roman"/>
          <w:sz w:val="28"/>
          <w:szCs w:val="28"/>
        </w:rPr>
        <w:t xml:space="preserve">контейнеров на территории города Пскова. </w:t>
      </w:r>
      <w:r w:rsidR="0017574F" w:rsidRPr="002871A1">
        <w:rPr>
          <w:rFonts w:ascii="Times New Roman" w:hAnsi="Times New Roman"/>
          <w:sz w:val="28"/>
          <w:szCs w:val="28"/>
        </w:rPr>
        <w:t>Организация р</w:t>
      </w:r>
      <w:r w:rsidR="002A1531" w:rsidRPr="002871A1">
        <w:rPr>
          <w:rFonts w:ascii="Times New Roman" w:hAnsi="Times New Roman"/>
          <w:sz w:val="28"/>
          <w:szCs w:val="28"/>
        </w:rPr>
        <w:t>аздельн</w:t>
      </w:r>
      <w:r w:rsidR="0017574F" w:rsidRPr="002871A1">
        <w:rPr>
          <w:rFonts w:ascii="Times New Roman" w:hAnsi="Times New Roman"/>
          <w:sz w:val="28"/>
          <w:szCs w:val="28"/>
        </w:rPr>
        <w:t>ого</w:t>
      </w:r>
      <w:r w:rsidR="002A1531" w:rsidRPr="002871A1">
        <w:rPr>
          <w:rFonts w:ascii="Times New Roman" w:hAnsi="Times New Roman"/>
          <w:sz w:val="28"/>
          <w:szCs w:val="28"/>
        </w:rPr>
        <w:t xml:space="preserve"> сбор</w:t>
      </w:r>
      <w:r w:rsidR="0017574F" w:rsidRPr="002871A1">
        <w:rPr>
          <w:rFonts w:ascii="Times New Roman" w:hAnsi="Times New Roman"/>
          <w:sz w:val="28"/>
          <w:szCs w:val="28"/>
        </w:rPr>
        <w:t>а</w:t>
      </w:r>
      <w:r w:rsidR="002A1531" w:rsidRPr="002871A1">
        <w:rPr>
          <w:rFonts w:ascii="Times New Roman" w:hAnsi="Times New Roman"/>
          <w:sz w:val="28"/>
          <w:szCs w:val="28"/>
        </w:rPr>
        <w:t xml:space="preserve"> мусора. </w:t>
      </w:r>
      <w:r w:rsidR="0017574F" w:rsidRPr="002871A1">
        <w:rPr>
          <w:rFonts w:ascii="Times New Roman" w:hAnsi="Times New Roman"/>
          <w:sz w:val="28"/>
          <w:szCs w:val="28"/>
        </w:rPr>
        <w:t>э</w:t>
      </w:r>
      <w:r w:rsidR="002A1531" w:rsidRPr="002871A1">
        <w:rPr>
          <w:rFonts w:ascii="Times New Roman" w:hAnsi="Times New Roman"/>
          <w:sz w:val="28"/>
          <w:szCs w:val="28"/>
        </w:rPr>
        <w:t xml:space="preserve">то очень важный этап для </w:t>
      </w:r>
      <w:r w:rsidR="0017574F" w:rsidRPr="002871A1">
        <w:rPr>
          <w:rFonts w:ascii="Times New Roman" w:hAnsi="Times New Roman"/>
          <w:sz w:val="28"/>
          <w:szCs w:val="28"/>
        </w:rPr>
        <w:t>города</w:t>
      </w:r>
      <w:r w:rsidR="002A1531" w:rsidRPr="002871A1">
        <w:rPr>
          <w:rFonts w:ascii="Times New Roman" w:hAnsi="Times New Roman"/>
          <w:sz w:val="28"/>
          <w:szCs w:val="28"/>
        </w:rPr>
        <w:t xml:space="preserve"> в процессе </w:t>
      </w:r>
      <w:r w:rsidR="0017574F" w:rsidRPr="002871A1">
        <w:rPr>
          <w:rFonts w:ascii="Times New Roman" w:hAnsi="Times New Roman"/>
          <w:sz w:val="28"/>
          <w:szCs w:val="28"/>
        </w:rPr>
        <w:t xml:space="preserve">перехода </w:t>
      </w:r>
      <w:r w:rsidR="002A1531" w:rsidRPr="002871A1">
        <w:rPr>
          <w:rFonts w:ascii="Times New Roman" w:hAnsi="Times New Roman"/>
          <w:sz w:val="28"/>
          <w:szCs w:val="28"/>
        </w:rPr>
        <w:t>к современной системе обращения с твердыми коммунальными отходами (ТКО), ведь раздельный сбор отходов - это один из способов</w:t>
      </w:r>
      <w:r w:rsidR="0017574F" w:rsidRPr="002871A1">
        <w:rPr>
          <w:rFonts w:ascii="Times New Roman" w:hAnsi="Times New Roman"/>
          <w:sz w:val="28"/>
          <w:szCs w:val="28"/>
        </w:rPr>
        <w:t>, позволяющий</w:t>
      </w:r>
      <w:r w:rsidR="002A1531" w:rsidRPr="002871A1">
        <w:rPr>
          <w:rFonts w:ascii="Times New Roman" w:hAnsi="Times New Roman"/>
          <w:sz w:val="28"/>
          <w:szCs w:val="28"/>
        </w:rPr>
        <w:t xml:space="preserve"> снизить экологическую нагрузку на окружающую среду</w:t>
      </w:r>
      <w:r w:rsidR="0017574F" w:rsidRPr="002871A1">
        <w:rPr>
          <w:rFonts w:ascii="Times New Roman" w:hAnsi="Times New Roman"/>
          <w:sz w:val="28"/>
          <w:szCs w:val="28"/>
        </w:rPr>
        <w:t xml:space="preserve">, </w:t>
      </w:r>
      <w:r w:rsidR="002A1531" w:rsidRPr="002871A1">
        <w:rPr>
          <w:rFonts w:ascii="Times New Roman" w:hAnsi="Times New Roman"/>
          <w:sz w:val="28"/>
          <w:szCs w:val="28"/>
        </w:rPr>
        <w:t xml:space="preserve">увеличить процент отходов, которые </w:t>
      </w:r>
      <w:r w:rsidR="0017574F" w:rsidRPr="002871A1">
        <w:rPr>
          <w:rFonts w:ascii="Times New Roman" w:hAnsi="Times New Roman"/>
          <w:sz w:val="28"/>
          <w:szCs w:val="28"/>
        </w:rPr>
        <w:t>направляются на вторичную переработку</w:t>
      </w:r>
      <w:r w:rsidR="002A1531" w:rsidRPr="002871A1">
        <w:rPr>
          <w:rFonts w:ascii="Times New Roman" w:hAnsi="Times New Roman"/>
          <w:sz w:val="28"/>
          <w:szCs w:val="28"/>
        </w:rPr>
        <w:t>.</w:t>
      </w:r>
      <w:r w:rsidR="00455986" w:rsidRPr="002871A1">
        <w:rPr>
          <w:rFonts w:ascii="Times New Roman" w:hAnsi="Times New Roman"/>
          <w:sz w:val="28"/>
          <w:szCs w:val="28"/>
        </w:rPr>
        <w:t xml:space="preserve"> </w:t>
      </w:r>
      <w:r w:rsidR="002A1531" w:rsidRPr="002871A1">
        <w:rPr>
          <w:rFonts w:ascii="Times New Roman" w:hAnsi="Times New Roman"/>
          <w:sz w:val="28"/>
          <w:szCs w:val="28"/>
        </w:rPr>
        <w:t xml:space="preserve">Содержимое наших мусорных ведер состоит в основном из четырех частей: органических отходов, пластика, стекла и бумаги, эти материалы пригодны для вторичной переработки. Разделение ТКО позволяет не загрязнять остатками пищи материалы, пригодные к вторичной переработке, сохраняет перерабатываемые материалы в целости и предохраняет от гниения и размножения бактерий и при этом позволяет экономить невосполняемые ресурсы вроде нефти и природного газа, из которых производится пластик и </w:t>
      </w:r>
      <w:r w:rsidR="002A1531" w:rsidRPr="002871A1">
        <w:rPr>
          <w:rFonts w:ascii="Times New Roman" w:hAnsi="Times New Roman"/>
          <w:sz w:val="28"/>
          <w:szCs w:val="28"/>
        </w:rPr>
        <w:lastRenderedPageBreak/>
        <w:t>большая часть синтетических волокон. Для государства отпадает и необходимость отдавать большие площади под полигоны захо</w:t>
      </w:r>
      <w:r w:rsidR="0017574F" w:rsidRPr="002871A1">
        <w:rPr>
          <w:rFonts w:ascii="Times New Roman" w:hAnsi="Times New Roman"/>
          <w:sz w:val="28"/>
          <w:szCs w:val="28"/>
        </w:rPr>
        <w:t>ронения ТКО.</w:t>
      </w:r>
    </w:p>
    <w:p w:rsidR="009716F3" w:rsidRPr="002871A1" w:rsidRDefault="009716F3" w:rsidP="002871A1">
      <w:pPr>
        <w:pStyle w:val="ConsPlusNormal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2871A1">
        <w:rPr>
          <w:rFonts w:ascii="Times New Roman" w:hAnsi="Times New Roman"/>
          <w:sz w:val="28"/>
          <w:szCs w:val="28"/>
        </w:rPr>
        <w:t>Новая система обращения с твердыми коммунальными отходами, предполагающая создание региональных операторов, начала работать в большинстве российских регионов в 2019 году. При этом законодатели четко прописали: регоператор может вывозить и утилизировать самостоятельно не более 50 процентов ТКО. Остальные 50 процентов он должен разыгрывать на торгах. Маленькие компании, владеющие одним-двумя мусоровозами, были вынуждены закрыться, когда им отрезали путь на рынок ТКО.</w:t>
      </w:r>
      <w:r w:rsidR="0017574F" w:rsidRPr="002871A1">
        <w:rPr>
          <w:rFonts w:ascii="Times New Roman" w:hAnsi="Times New Roman"/>
          <w:sz w:val="28"/>
          <w:szCs w:val="28"/>
        </w:rPr>
        <w:t xml:space="preserve"> </w:t>
      </w:r>
      <w:r w:rsidRPr="002871A1">
        <w:rPr>
          <w:rFonts w:ascii="Times New Roman" w:hAnsi="Times New Roman"/>
          <w:sz w:val="28"/>
          <w:szCs w:val="28"/>
        </w:rPr>
        <w:t>Более крупные предприятия, у которых есть широкий парк транспорта и спецтехники, большой опыт работы, смогли перепрофилироваться.</w:t>
      </w:r>
    </w:p>
    <w:p w:rsidR="009716F3" w:rsidRPr="002871A1" w:rsidRDefault="00455986" w:rsidP="002871A1">
      <w:pPr>
        <w:pStyle w:val="ConsPlusNormal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2871A1">
        <w:rPr>
          <w:rFonts w:ascii="Times New Roman" w:hAnsi="Times New Roman"/>
          <w:sz w:val="28"/>
          <w:szCs w:val="28"/>
        </w:rPr>
        <w:t>Один из перевозчиков</w:t>
      </w:r>
      <w:r w:rsidR="009716F3" w:rsidRPr="002871A1">
        <w:rPr>
          <w:rFonts w:ascii="Times New Roman" w:hAnsi="Times New Roman"/>
          <w:sz w:val="28"/>
          <w:szCs w:val="28"/>
        </w:rPr>
        <w:t>, который раньше вывозил, сортировал, перерабатывал и утилизировал отходы в Пскове и в Псковском районе, теперь занимается уборкой снега, грузоперевозками, принимает и транспортирует в места по обезвреживанию ртутные лампы, вывозит промышленные и строительные отходы. Однако передел рынка привел к разрушению системы раздельного сбора мусора, которую в 2012 году создало это предприятие.</w:t>
      </w:r>
      <w:r w:rsidRPr="002871A1">
        <w:rPr>
          <w:rFonts w:ascii="Times New Roman" w:hAnsi="Times New Roman"/>
          <w:sz w:val="28"/>
          <w:szCs w:val="28"/>
        </w:rPr>
        <w:t xml:space="preserve"> До </w:t>
      </w:r>
      <w:r w:rsidR="0038064B" w:rsidRPr="002871A1">
        <w:rPr>
          <w:rFonts w:ascii="Times New Roman" w:hAnsi="Times New Roman"/>
          <w:sz w:val="28"/>
          <w:szCs w:val="28"/>
        </w:rPr>
        <w:t>«</w:t>
      </w:r>
      <w:r w:rsidRPr="002871A1">
        <w:rPr>
          <w:rFonts w:ascii="Times New Roman" w:hAnsi="Times New Roman"/>
          <w:sz w:val="28"/>
          <w:szCs w:val="28"/>
        </w:rPr>
        <w:t>мусорной</w:t>
      </w:r>
      <w:r w:rsidR="0038064B" w:rsidRPr="002871A1">
        <w:rPr>
          <w:rFonts w:ascii="Times New Roman" w:hAnsi="Times New Roman"/>
          <w:sz w:val="28"/>
          <w:szCs w:val="28"/>
        </w:rPr>
        <w:t>»</w:t>
      </w:r>
      <w:r w:rsidRPr="002871A1">
        <w:rPr>
          <w:rFonts w:ascii="Times New Roman" w:hAnsi="Times New Roman"/>
          <w:sz w:val="28"/>
          <w:szCs w:val="28"/>
        </w:rPr>
        <w:t xml:space="preserve"> реформы в Пскове и в Псковском районе насчитывалось более 300 контейнеров для пластика, полиэтилена, стекла и макулатуры, более ста контейнеров в 2019 году были демонтированы.</w:t>
      </w:r>
    </w:p>
    <w:p w:rsidR="00BB2E9F" w:rsidRPr="002871A1" w:rsidRDefault="0017574F" w:rsidP="002871A1">
      <w:pPr>
        <w:pStyle w:val="ConsPlusNormal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2871A1">
        <w:rPr>
          <w:rFonts w:ascii="Times New Roman" w:hAnsi="Times New Roman"/>
          <w:sz w:val="28"/>
          <w:szCs w:val="28"/>
        </w:rPr>
        <w:t xml:space="preserve">Почти весь 2019 год, после закрытия 1 января городской свалки под </w:t>
      </w:r>
      <w:r w:rsidR="00C11A86" w:rsidRPr="002871A1">
        <w:rPr>
          <w:rFonts w:ascii="Times New Roman" w:hAnsi="Times New Roman"/>
          <w:sz w:val="28"/>
          <w:szCs w:val="28"/>
        </w:rPr>
        <w:t>Псковом, (</w:t>
      </w:r>
      <w:r w:rsidR="00B34DB5" w:rsidRPr="002871A1">
        <w:rPr>
          <w:rFonts w:ascii="Times New Roman" w:hAnsi="Times New Roman"/>
          <w:sz w:val="28"/>
          <w:szCs w:val="28"/>
        </w:rPr>
        <w:t>на начало 2021 года проект на рекультивацию проходит экспертную оценку)</w:t>
      </w:r>
      <w:r w:rsidRPr="002871A1">
        <w:rPr>
          <w:rFonts w:ascii="Times New Roman" w:hAnsi="Times New Roman"/>
          <w:sz w:val="28"/>
          <w:szCs w:val="28"/>
        </w:rPr>
        <w:t xml:space="preserve"> в </w:t>
      </w:r>
      <w:r w:rsidR="00876B92" w:rsidRPr="002871A1">
        <w:rPr>
          <w:rFonts w:ascii="Times New Roman" w:hAnsi="Times New Roman"/>
          <w:sz w:val="28"/>
          <w:szCs w:val="28"/>
        </w:rPr>
        <w:t xml:space="preserve">Псковской </w:t>
      </w:r>
      <w:r w:rsidRPr="002871A1">
        <w:rPr>
          <w:rFonts w:ascii="Times New Roman" w:hAnsi="Times New Roman"/>
          <w:sz w:val="28"/>
          <w:szCs w:val="28"/>
        </w:rPr>
        <w:t xml:space="preserve">области выстраивалась новая схема работы с мусором. Искали этого самого регионального оператора. Пройдя все конкурсные процедуры, победителем стала нижегородская компания </w:t>
      </w:r>
      <w:r w:rsidR="0038064B" w:rsidRPr="002871A1">
        <w:rPr>
          <w:rFonts w:ascii="Times New Roman" w:hAnsi="Times New Roman"/>
          <w:sz w:val="28"/>
          <w:szCs w:val="28"/>
        </w:rPr>
        <w:t>«</w:t>
      </w:r>
      <w:r w:rsidRPr="002871A1">
        <w:rPr>
          <w:rFonts w:ascii="Times New Roman" w:hAnsi="Times New Roman"/>
          <w:sz w:val="28"/>
          <w:szCs w:val="28"/>
        </w:rPr>
        <w:t>Экопром</w:t>
      </w:r>
      <w:r w:rsidR="0038064B" w:rsidRPr="002871A1">
        <w:rPr>
          <w:rFonts w:ascii="Times New Roman" w:hAnsi="Times New Roman"/>
          <w:sz w:val="28"/>
          <w:szCs w:val="28"/>
        </w:rPr>
        <w:t>»</w:t>
      </w:r>
      <w:r w:rsidRPr="002871A1">
        <w:rPr>
          <w:rFonts w:ascii="Times New Roman" w:hAnsi="Times New Roman"/>
          <w:sz w:val="28"/>
          <w:szCs w:val="28"/>
        </w:rPr>
        <w:t xml:space="preserve">, которая входит в холдинг </w:t>
      </w:r>
      <w:r w:rsidR="0038064B" w:rsidRPr="002871A1">
        <w:rPr>
          <w:rFonts w:ascii="Times New Roman" w:hAnsi="Times New Roman"/>
          <w:sz w:val="28"/>
          <w:szCs w:val="28"/>
        </w:rPr>
        <w:t>«</w:t>
      </w:r>
      <w:r w:rsidRPr="002871A1">
        <w:rPr>
          <w:rFonts w:ascii="Times New Roman" w:hAnsi="Times New Roman"/>
          <w:sz w:val="28"/>
          <w:szCs w:val="28"/>
        </w:rPr>
        <w:t>Мехуборка групп</w:t>
      </w:r>
      <w:r w:rsidR="0038064B" w:rsidRPr="002871A1">
        <w:rPr>
          <w:rFonts w:ascii="Times New Roman" w:hAnsi="Times New Roman"/>
          <w:sz w:val="28"/>
          <w:szCs w:val="28"/>
        </w:rPr>
        <w:t>»</w:t>
      </w:r>
      <w:r w:rsidRPr="002871A1">
        <w:rPr>
          <w:rFonts w:ascii="Times New Roman" w:hAnsi="Times New Roman"/>
          <w:sz w:val="28"/>
          <w:szCs w:val="28"/>
        </w:rPr>
        <w:t>.</w:t>
      </w:r>
      <w:r w:rsidR="00B34DB5" w:rsidRPr="002871A1">
        <w:rPr>
          <w:rFonts w:ascii="Times New Roman" w:hAnsi="Times New Roman"/>
          <w:sz w:val="28"/>
          <w:szCs w:val="28"/>
        </w:rPr>
        <w:t xml:space="preserve"> </w:t>
      </w:r>
      <w:r w:rsidR="00874235" w:rsidRPr="002871A1">
        <w:rPr>
          <w:rFonts w:ascii="Times New Roman" w:hAnsi="Times New Roman"/>
          <w:sz w:val="28"/>
          <w:szCs w:val="28"/>
        </w:rPr>
        <w:t>По</w:t>
      </w:r>
      <w:r w:rsidR="009716F3" w:rsidRPr="002871A1">
        <w:rPr>
          <w:rFonts w:ascii="Times New Roman" w:hAnsi="Times New Roman"/>
          <w:sz w:val="28"/>
          <w:szCs w:val="28"/>
        </w:rPr>
        <w:t xml:space="preserve"> результат</w:t>
      </w:r>
      <w:r w:rsidR="00874235" w:rsidRPr="002871A1">
        <w:rPr>
          <w:rFonts w:ascii="Times New Roman" w:hAnsi="Times New Roman"/>
          <w:sz w:val="28"/>
          <w:szCs w:val="28"/>
        </w:rPr>
        <w:t>ам</w:t>
      </w:r>
      <w:r w:rsidR="009716F3" w:rsidRPr="002871A1">
        <w:rPr>
          <w:rFonts w:ascii="Times New Roman" w:hAnsi="Times New Roman"/>
          <w:sz w:val="28"/>
          <w:szCs w:val="28"/>
        </w:rPr>
        <w:t xml:space="preserve"> </w:t>
      </w:r>
      <w:r w:rsidR="00874235" w:rsidRPr="002871A1">
        <w:rPr>
          <w:rFonts w:ascii="Times New Roman" w:hAnsi="Times New Roman"/>
          <w:sz w:val="28"/>
          <w:szCs w:val="28"/>
        </w:rPr>
        <w:t xml:space="preserve">проведенной антимонопольной службой проверки, первоначально установленные тарифы для псковского регионального оператора на 2019-2020 годы </w:t>
      </w:r>
      <w:r w:rsidR="009716F3" w:rsidRPr="002871A1">
        <w:rPr>
          <w:rFonts w:ascii="Times New Roman" w:hAnsi="Times New Roman"/>
          <w:sz w:val="28"/>
          <w:szCs w:val="28"/>
        </w:rPr>
        <w:t xml:space="preserve">с 1 августа </w:t>
      </w:r>
      <w:r w:rsidR="00876B92" w:rsidRPr="002871A1">
        <w:rPr>
          <w:rFonts w:ascii="Times New Roman" w:hAnsi="Times New Roman"/>
          <w:sz w:val="28"/>
          <w:szCs w:val="28"/>
        </w:rPr>
        <w:t>2020</w:t>
      </w:r>
      <w:r w:rsidR="009716F3" w:rsidRPr="002871A1">
        <w:rPr>
          <w:rFonts w:ascii="Times New Roman" w:hAnsi="Times New Roman"/>
          <w:sz w:val="28"/>
          <w:szCs w:val="28"/>
        </w:rPr>
        <w:t xml:space="preserve"> года</w:t>
      </w:r>
      <w:r w:rsidR="00874235" w:rsidRPr="002871A1">
        <w:rPr>
          <w:rFonts w:ascii="Times New Roman" w:hAnsi="Times New Roman"/>
          <w:sz w:val="28"/>
          <w:szCs w:val="28"/>
        </w:rPr>
        <w:t xml:space="preserve"> снизились,</w:t>
      </w:r>
      <w:r w:rsidR="009716F3" w:rsidRPr="002871A1">
        <w:rPr>
          <w:rFonts w:ascii="Times New Roman" w:hAnsi="Times New Roman"/>
          <w:sz w:val="28"/>
          <w:szCs w:val="28"/>
        </w:rPr>
        <w:t xml:space="preserve"> плата за вывоз ТКО на одного человека в месяц</w:t>
      </w:r>
      <w:r w:rsidR="00874235" w:rsidRPr="002871A1">
        <w:rPr>
          <w:rFonts w:ascii="Times New Roman" w:hAnsi="Times New Roman"/>
          <w:sz w:val="28"/>
          <w:szCs w:val="28"/>
        </w:rPr>
        <w:t>,</w:t>
      </w:r>
      <w:r w:rsidR="009716F3" w:rsidRPr="002871A1">
        <w:rPr>
          <w:rFonts w:ascii="Times New Roman" w:hAnsi="Times New Roman"/>
          <w:sz w:val="28"/>
          <w:szCs w:val="28"/>
        </w:rPr>
        <w:t xml:space="preserve"> с 89,27 рубля до 79,44 рубля в Северной зоне и с 86,62 рубля до 74,44 рубля в Южной зоне.</w:t>
      </w:r>
      <w:r w:rsidR="00455986" w:rsidRPr="002871A1">
        <w:rPr>
          <w:rFonts w:ascii="Times New Roman" w:hAnsi="Times New Roman"/>
          <w:sz w:val="28"/>
          <w:szCs w:val="28"/>
        </w:rPr>
        <w:t xml:space="preserve"> </w:t>
      </w:r>
      <w:r w:rsidR="00874235" w:rsidRPr="002871A1">
        <w:rPr>
          <w:rFonts w:ascii="Times New Roman" w:hAnsi="Times New Roman"/>
          <w:sz w:val="28"/>
          <w:szCs w:val="28"/>
        </w:rPr>
        <w:t xml:space="preserve">Приказом Государственного комитета Псковской области по делам строительства и жилищно-коммунального хозяйства от 15.11.2016 N 127-ОД (ред. от 29.11.2017, с изм. от 20.07.2020) </w:t>
      </w:r>
      <w:r w:rsidR="0038064B" w:rsidRPr="002871A1">
        <w:rPr>
          <w:rFonts w:ascii="Times New Roman" w:hAnsi="Times New Roman"/>
          <w:sz w:val="28"/>
          <w:szCs w:val="28"/>
        </w:rPr>
        <w:t>«</w:t>
      </w:r>
      <w:r w:rsidR="00874235" w:rsidRPr="002871A1">
        <w:rPr>
          <w:rFonts w:ascii="Times New Roman" w:hAnsi="Times New Roman"/>
          <w:sz w:val="28"/>
          <w:szCs w:val="28"/>
        </w:rPr>
        <w:t>Об утверждении территориальной схемы обращения с отходами Псковской области</w:t>
      </w:r>
      <w:r w:rsidR="0038064B" w:rsidRPr="002871A1">
        <w:rPr>
          <w:rFonts w:ascii="Times New Roman" w:hAnsi="Times New Roman"/>
          <w:sz w:val="28"/>
          <w:szCs w:val="28"/>
        </w:rPr>
        <w:t>»</w:t>
      </w:r>
      <w:r w:rsidR="00874235" w:rsidRPr="002871A1">
        <w:rPr>
          <w:rFonts w:ascii="Times New Roman" w:hAnsi="Times New Roman"/>
          <w:sz w:val="28"/>
          <w:szCs w:val="28"/>
        </w:rPr>
        <w:t xml:space="preserve"> </w:t>
      </w:r>
      <w:r w:rsidR="009716F3" w:rsidRPr="002871A1">
        <w:rPr>
          <w:rFonts w:ascii="Times New Roman" w:hAnsi="Times New Roman"/>
          <w:sz w:val="28"/>
          <w:szCs w:val="28"/>
        </w:rPr>
        <w:t>регион утвердил территориальную схему обращения с отходами. Этот документ определ</w:t>
      </w:r>
      <w:r w:rsidR="00874235" w:rsidRPr="002871A1">
        <w:rPr>
          <w:rFonts w:ascii="Times New Roman" w:hAnsi="Times New Roman"/>
          <w:sz w:val="28"/>
          <w:szCs w:val="28"/>
        </w:rPr>
        <w:t>яет</w:t>
      </w:r>
      <w:r w:rsidR="009716F3" w:rsidRPr="002871A1">
        <w:rPr>
          <w:rFonts w:ascii="Times New Roman" w:hAnsi="Times New Roman"/>
          <w:sz w:val="28"/>
          <w:szCs w:val="28"/>
        </w:rPr>
        <w:t xml:space="preserve"> правила игры на </w:t>
      </w:r>
      <w:r w:rsidR="0038064B" w:rsidRPr="002871A1">
        <w:rPr>
          <w:rFonts w:ascii="Times New Roman" w:hAnsi="Times New Roman"/>
          <w:sz w:val="28"/>
          <w:szCs w:val="28"/>
        </w:rPr>
        <w:t>«</w:t>
      </w:r>
      <w:r w:rsidR="009716F3" w:rsidRPr="002871A1">
        <w:rPr>
          <w:rFonts w:ascii="Times New Roman" w:hAnsi="Times New Roman"/>
          <w:sz w:val="28"/>
          <w:szCs w:val="28"/>
        </w:rPr>
        <w:t>мусорном</w:t>
      </w:r>
      <w:r w:rsidR="0038064B" w:rsidRPr="002871A1">
        <w:rPr>
          <w:rFonts w:ascii="Times New Roman" w:hAnsi="Times New Roman"/>
          <w:sz w:val="28"/>
          <w:szCs w:val="28"/>
        </w:rPr>
        <w:t>»</w:t>
      </w:r>
      <w:r w:rsidR="009716F3" w:rsidRPr="002871A1">
        <w:rPr>
          <w:rFonts w:ascii="Times New Roman" w:hAnsi="Times New Roman"/>
          <w:sz w:val="28"/>
          <w:szCs w:val="28"/>
        </w:rPr>
        <w:t xml:space="preserve"> рынке на ближайшие несколько лет. Некоторые предприятия, владеющие полигонами и техникой, были неприятно удивлены, не обнаружив себя на карте. </w:t>
      </w:r>
      <w:r w:rsidR="00876B92" w:rsidRPr="002871A1">
        <w:rPr>
          <w:rFonts w:ascii="Times New Roman" w:hAnsi="Times New Roman"/>
          <w:sz w:val="28"/>
          <w:szCs w:val="28"/>
        </w:rPr>
        <w:t>М</w:t>
      </w:r>
      <w:r w:rsidR="009716F3" w:rsidRPr="002871A1">
        <w:rPr>
          <w:rFonts w:ascii="Times New Roman" w:hAnsi="Times New Roman"/>
          <w:sz w:val="28"/>
          <w:szCs w:val="28"/>
        </w:rPr>
        <w:t xml:space="preserve">усороперерабатывающий комплекс в деревне Котово, по территориальной схеме сможет работать с твердыми коммунальными отходами только до 2023 года, это предприятие играет в </w:t>
      </w:r>
      <w:r w:rsidR="0038064B" w:rsidRPr="002871A1">
        <w:rPr>
          <w:rFonts w:ascii="Times New Roman" w:hAnsi="Times New Roman"/>
          <w:sz w:val="28"/>
          <w:szCs w:val="28"/>
        </w:rPr>
        <w:t>«</w:t>
      </w:r>
      <w:r w:rsidR="009716F3" w:rsidRPr="002871A1">
        <w:rPr>
          <w:rFonts w:ascii="Times New Roman" w:hAnsi="Times New Roman"/>
          <w:sz w:val="28"/>
          <w:szCs w:val="28"/>
        </w:rPr>
        <w:t>мусорной</w:t>
      </w:r>
      <w:r w:rsidR="0038064B" w:rsidRPr="002871A1">
        <w:rPr>
          <w:rFonts w:ascii="Times New Roman" w:hAnsi="Times New Roman"/>
          <w:sz w:val="28"/>
          <w:szCs w:val="28"/>
        </w:rPr>
        <w:t>»</w:t>
      </w:r>
      <w:r w:rsidR="009716F3" w:rsidRPr="002871A1">
        <w:rPr>
          <w:rFonts w:ascii="Times New Roman" w:hAnsi="Times New Roman"/>
          <w:sz w:val="28"/>
          <w:szCs w:val="28"/>
        </w:rPr>
        <w:t xml:space="preserve"> цепочке очень важную роль, в том числе с точки зрения экологии. Оно занимается глубокой сортировкой ТКО, формирует транспортные партии вторсырья и отправляет их на перерабатывающие предприятия, где ресурсы получают вторую жизнь. Часть отходов перерабатывается непосредственно внутри комплекса, превращаясь в плитку, брусчатку, бордюры.</w:t>
      </w:r>
      <w:r w:rsidR="001C3764" w:rsidRPr="002871A1">
        <w:rPr>
          <w:rFonts w:ascii="Times New Roman" w:hAnsi="Times New Roman"/>
          <w:sz w:val="28"/>
          <w:szCs w:val="28"/>
        </w:rPr>
        <w:t xml:space="preserve"> Единые требования к работе мусороперерабатывающих </w:t>
      </w:r>
      <w:r w:rsidR="001C3764" w:rsidRPr="002871A1">
        <w:rPr>
          <w:rFonts w:ascii="Times New Roman" w:hAnsi="Times New Roman"/>
          <w:sz w:val="28"/>
          <w:szCs w:val="28"/>
        </w:rPr>
        <w:lastRenderedPageBreak/>
        <w:t xml:space="preserve">заводов и полигонов в РФ установлены постановлением правительства </w:t>
      </w:r>
      <w:r w:rsidR="00F30A9A" w:rsidRPr="002871A1">
        <w:rPr>
          <w:rFonts w:ascii="Times New Roman" w:hAnsi="Times New Roman"/>
          <w:sz w:val="28"/>
          <w:szCs w:val="28"/>
        </w:rPr>
        <w:t xml:space="preserve">от 12 октября 2020 года </w:t>
      </w:r>
      <w:r w:rsidR="001C3764" w:rsidRPr="002871A1">
        <w:rPr>
          <w:rFonts w:ascii="Times New Roman" w:hAnsi="Times New Roman"/>
          <w:sz w:val="28"/>
          <w:szCs w:val="28"/>
        </w:rPr>
        <w:t xml:space="preserve">№ 1657, </w:t>
      </w:r>
      <w:r w:rsidR="00F30A9A" w:rsidRPr="002871A1">
        <w:rPr>
          <w:rFonts w:ascii="Times New Roman" w:hAnsi="Times New Roman"/>
          <w:sz w:val="28"/>
          <w:szCs w:val="28"/>
        </w:rPr>
        <w:t>в</w:t>
      </w:r>
      <w:r w:rsidR="001C3764" w:rsidRPr="002871A1">
        <w:rPr>
          <w:rFonts w:ascii="Times New Roman" w:hAnsi="Times New Roman"/>
          <w:sz w:val="28"/>
          <w:szCs w:val="28"/>
        </w:rPr>
        <w:t xml:space="preserve"> соответствии с этим документом, теперь захоронение и сжигание отходов разрешается только в случае их непригодности для переработки. Приоритет при сортировке мусора при этом должен отдаваться автоматизированному труду. Это позволит извлекать максимальное количество видов отходов для дальнейшей утилизации.</w:t>
      </w:r>
    </w:p>
    <w:p w:rsidR="00B34DB5" w:rsidRPr="002871A1" w:rsidRDefault="00B34DB5" w:rsidP="002871A1">
      <w:pPr>
        <w:pStyle w:val="ConsPlusNormal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2871A1">
        <w:rPr>
          <w:rFonts w:ascii="Times New Roman" w:hAnsi="Times New Roman"/>
          <w:sz w:val="28"/>
          <w:szCs w:val="28"/>
        </w:rPr>
        <w:t>Основные направления развития деятельности по обращению с ТКО до 2030 года это п</w:t>
      </w:r>
      <w:r w:rsidR="00BB2E9F" w:rsidRPr="002871A1">
        <w:rPr>
          <w:rFonts w:ascii="Times New Roman" w:hAnsi="Times New Roman"/>
          <w:sz w:val="28"/>
          <w:szCs w:val="28"/>
        </w:rPr>
        <w:t>овышение прозрачности и содействие деятельности регионального оператора по обращению с отходами Псковской области на территории города Пскова. Развитие конкуренции среди компаний-подрядчиков регионального оператора в городе Пскове. Обеспечение обратной связи для населения по вопросам тарифов на вывоз твердых коммунальных отходов (ТКО) и поддержка общественного контроля над обращением с ТКО. Проведение информационной кампании среди населения и хозяйствующих субъектов по вопросам обращения с ТКО, в том числе, для предотвращения локальных мест размещения отходов в черте города и затруднения работы отходовывозящих компаний, информирование о правилах вывоза строительных отходов. Своевременное выявление и предотвращение повторного возникновения несанкционированных мест размещения отходов посредством усиления мониторинга и проведения работы с собственниками земельных участков, на которых они обнаружены. Развитие инфраструктуры обращения с ТКО города Пскова: ликвидация устаревших контейнеров для накопления отходов и установка быстромодульных стационарных площадок со специализированными контейнерами, контейнерами для смешанных отходов и сетчатыми контейнерами для пластика. Адаптация системы сортировки и переработки отходов в городе.</w:t>
      </w:r>
    </w:p>
    <w:p w:rsidR="0051708F" w:rsidRPr="002871A1" w:rsidRDefault="00BB2E9F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В 2015 году борщевик Сосновского был переведен из категории особо ценных кормовых сельскохозяйственных культур в состав агрессивных сорных растений, подлежащих массовому уничтожению в местах произрастания. </w:t>
      </w:r>
      <w:r w:rsidR="0051708F" w:rsidRPr="002871A1">
        <w:rPr>
          <w:sz w:val="28"/>
          <w:szCs w:val="28"/>
        </w:rPr>
        <w:t xml:space="preserve">В соответствии со статьей 13 Земельного кодекса Российской Федерации проведение мероприятий по защите сельскохозяйственных угодий от зарастания сорными растениями, в том числе борщевиком Сосновского, возложено на собственников земельных участков, землепользователей, землевладельцев и арендаторов земельных участков. На муниципальных </w:t>
      </w:r>
      <w:r w:rsidR="00377118" w:rsidRPr="002871A1">
        <w:rPr>
          <w:sz w:val="28"/>
          <w:szCs w:val="28"/>
        </w:rPr>
        <w:t>территориях распространение борщевика ограничивается ежегодным выкашиванием и химической обработкой, в случае возможности применения этого метода. Н</w:t>
      </w:r>
      <w:r w:rsidR="0051708F" w:rsidRPr="002871A1">
        <w:rPr>
          <w:sz w:val="28"/>
          <w:szCs w:val="28"/>
        </w:rPr>
        <w:t>а участках, на которых больше никто не живет,</w:t>
      </w:r>
      <w:r w:rsidR="00377118" w:rsidRPr="002871A1">
        <w:rPr>
          <w:sz w:val="28"/>
          <w:szCs w:val="28"/>
        </w:rPr>
        <w:t xml:space="preserve"> и собственник которых не определен</w:t>
      </w:r>
      <w:r w:rsidR="0051708F" w:rsidRPr="002871A1">
        <w:rPr>
          <w:sz w:val="28"/>
          <w:szCs w:val="28"/>
        </w:rPr>
        <w:t xml:space="preserve"> борщевик распространяется беспрепятственно и засаживает все вокруг, завозится на территории города при организации их благоустройства, </w:t>
      </w:r>
      <w:r w:rsidR="00377118" w:rsidRPr="002871A1">
        <w:rPr>
          <w:sz w:val="28"/>
          <w:szCs w:val="28"/>
        </w:rPr>
        <w:t>и озеленения (</w:t>
      </w:r>
      <w:r w:rsidR="008138E6" w:rsidRPr="002871A1">
        <w:rPr>
          <w:sz w:val="28"/>
          <w:szCs w:val="28"/>
        </w:rPr>
        <w:t>семена могут ждать своего часа в земле около 10 лет</w:t>
      </w:r>
      <w:r w:rsidR="00377118" w:rsidRPr="002871A1">
        <w:rPr>
          <w:sz w:val="28"/>
          <w:szCs w:val="28"/>
        </w:rPr>
        <w:t>)</w:t>
      </w:r>
      <w:r w:rsidR="0051708F" w:rsidRPr="002871A1">
        <w:rPr>
          <w:sz w:val="28"/>
          <w:szCs w:val="28"/>
        </w:rPr>
        <w:t xml:space="preserve"> количество борщевика увеличивается каждый год приблизительно на 10%</w:t>
      </w:r>
      <w:r w:rsidR="00377118" w:rsidRPr="002871A1">
        <w:rPr>
          <w:sz w:val="28"/>
          <w:szCs w:val="28"/>
        </w:rPr>
        <w:t>.</w:t>
      </w:r>
    </w:p>
    <w:p w:rsidR="00BB2E9F" w:rsidRPr="002871A1" w:rsidRDefault="00377118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Возможные м</w:t>
      </w:r>
      <w:r w:rsidR="00BB2E9F" w:rsidRPr="002871A1">
        <w:rPr>
          <w:sz w:val="28"/>
          <w:szCs w:val="28"/>
        </w:rPr>
        <w:t>еры борьбы с борщевиком Сосновского:</w:t>
      </w:r>
    </w:p>
    <w:p w:rsidR="00BB2E9F" w:rsidRPr="002871A1" w:rsidRDefault="00F34D69" w:rsidP="002871A1">
      <w:pPr>
        <w:pStyle w:val="af2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1. </w:t>
      </w:r>
      <w:r w:rsidR="00BB2E9F" w:rsidRPr="002871A1">
        <w:rPr>
          <w:sz w:val="28"/>
          <w:szCs w:val="28"/>
        </w:rPr>
        <w:t>Механические приемы преимущественно направлены для борьбы с борщевиком на небольших участках либо единичными растениями:</w:t>
      </w:r>
      <w:r w:rsidR="008138E6" w:rsidRPr="002871A1">
        <w:rPr>
          <w:sz w:val="28"/>
          <w:szCs w:val="28"/>
        </w:rPr>
        <w:t xml:space="preserve"> </w:t>
      </w:r>
      <w:r w:rsidR="00BB2E9F" w:rsidRPr="002871A1">
        <w:rPr>
          <w:sz w:val="28"/>
          <w:szCs w:val="28"/>
        </w:rPr>
        <w:t>обрезка растений в период бутонизации и начала цветения; выкапывание; сжигание; использование укрывных материалов; кошение; прополка и вспашка.</w:t>
      </w:r>
    </w:p>
    <w:p w:rsidR="00BB2E9F" w:rsidRPr="002871A1" w:rsidRDefault="00F34D69" w:rsidP="002871A1">
      <w:pPr>
        <w:pStyle w:val="af2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lastRenderedPageBreak/>
        <w:t>2.</w:t>
      </w:r>
      <w:r w:rsidR="00BB2E9F" w:rsidRPr="002871A1">
        <w:rPr>
          <w:sz w:val="28"/>
          <w:szCs w:val="28"/>
        </w:rPr>
        <w:t>Химические мероприятия:</w:t>
      </w:r>
      <w:r w:rsidR="008138E6" w:rsidRPr="002871A1">
        <w:rPr>
          <w:sz w:val="28"/>
          <w:szCs w:val="28"/>
        </w:rPr>
        <w:t xml:space="preserve"> </w:t>
      </w:r>
      <w:r w:rsidR="00377118" w:rsidRPr="002871A1">
        <w:rPr>
          <w:sz w:val="28"/>
          <w:szCs w:val="28"/>
        </w:rPr>
        <w:t>о</w:t>
      </w:r>
      <w:r w:rsidR="00BB2E9F" w:rsidRPr="002871A1">
        <w:rPr>
          <w:sz w:val="28"/>
          <w:szCs w:val="28"/>
        </w:rPr>
        <w:t>бработка</w:t>
      </w:r>
      <w:r w:rsidR="00004CC2" w:rsidRPr="002871A1">
        <w:rPr>
          <w:sz w:val="28"/>
          <w:szCs w:val="28"/>
        </w:rPr>
        <w:t xml:space="preserve"> различными</w:t>
      </w:r>
      <w:r w:rsidR="00BB2E9F" w:rsidRPr="002871A1">
        <w:rPr>
          <w:sz w:val="28"/>
          <w:szCs w:val="28"/>
        </w:rPr>
        <w:t xml:space="preserve"> гербицидами.</w:t>
      </w:r>
    </w:p>
    <w:p w:rsidR="00BB2E9F" w:rsidRPr="002871A1" w:rsidRDefault="00BB2E9F" w:rsidP="002871A1">
      <w:pPr>
        <w:pStyle w:val="af2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Для успеха необходим комплексный подход, сочетающий химические и агротехнические мероприятия. Важно также проводить мероприятия и на сопредельных территориях, занятых борщевиком, так как локальная борьба даст меньший эффект.</w:t>
      </w:r>
    </w:p>
    <w:p w:rsidR="007F03CC" w:rsidRPr="002871A1" w:rsidRDefault="008138E6" w:rsidP="002871A1">
      <w:pPr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Обеспечение безопасности населения города от неблагоприятного воздействия безнадзорных животных (отлов бродячих животных, размещение и содержание их в пункте передержки безнадзорных животных) позволяет улучшить экологическую обстановку</w:t>
      </w:r>
      <w:r w:rsidR="00F34D69" w:rsidRPr="002871A1">
        <w:rPr>
          <w:sz w:val="28"/>
          <w:szCs w:val="28"/>
        </w:rPr>
        <w:t>.</w:t>
      </w:r>
      <w:r w:rsidRPr="002871A1">
        <w:rPr>
          <w:sz w:val="28"/>
          <w:szCs w:val="28"/>
        </w:rPr>
        <w:t xml:space="preserve"> В Пскове и Псковской области проблему с бесконтрольным распространением популяции бесхозных кошек и собак пытаются решить две зоозащитные организации: АНЗО </w:t>
      </w:r>
      <w:r w:rsidR="0038064B" w:rsidRPr="002871A1">
        <w:rPr>
          <w:sz w:val="28"/>
          <w:szCs w:val="28"/>
        </w:rPr>
        <w:t>«</w:t>
      </w:r>
      <w:r w:rsidRPr="002871A1">
        <w:rPr>
          <w:sz w:val="28"/>
          <w:szCs w:val="28"/>
        </w:rPr>
        <w:t>Шанс</w:t>
      </w:r>
      <w:r w:rsidR="0038064B" w:rsidRPr="002871A1">
        <w:rPr>
          <w:sz w:val="28"/>
          <w:szCs w:val="28"/>
        </w:rPr>
        <w:t>»</w:t>
      </w:r>
      <w:r w:rsidRPr="002871A1">
        <w:rPr>
          <w:sz w:val="28"/>
          <w:szCs w:val="28"/>
        </w:rPr>
        <w:t xml:space="preserve"> и ПРОО </w:t>
      </w:r>
      <w:r w:rsidR="0038064B" w:rsidRPr="002871A1">
        <w:rPr>
          <w:sz w:val="28"/>
          <w:szCs w:val="28"/>
        </w:rPr>
        <w:t>«</w:t>
      </w:r>
      <w:r w:rsidRPr="002871A1">
        <w:rPr>
          <w:sz w:val="28"/>
          <w:szCs w:val="28"/>
        </w:rPr>
        <w:t>Зоозащита</w:t>
      </w:r>
      <w:r w:rsidR="0038064B" w:rsidRPr="002871A1">
        <w:rPr>
          <w:sz w:val="28"/>
          <w:szCs w:val="28"/>
        </w:rPr>
        <w:t>»</w:t>
      </w:r>
      <w:r w:rsidRPr="002871A1">
        <w:rPr>
          <w:sz w:val="28"/>
          <w:szCs w:val="28"/>
        </w:rPr>
        <w:t xml:space="preserve">. Они занимаются отловом, стерилизацией и лечением брошенных псковичами животных и даже после выполнения всех этих процедур успешно пристраивают питомцев в семьи неравнодушных псковичей. С 1 января 2020 года всех животных предписано </w:t>
      </w:r>
      <w:r w:rsidR="00F34D69" w:rsidRPr="002871A1">
        <w:rPr>
          <w:sz w:val="28"/>
          <w:szCs w:val="28"/>
        </w:rPr>
        <w:t xml:space="preserve">Законом </w:t>
      </w:r>
      <w:r w:rsidR="0038064B" w:rsidRPr="002871A1">
        <w:rPr>
          <w:sz w:val="28"/>
          <w:szCs w:val="28"/>
        </w:rPr>
        <w:t>«</w:t>
      </w:r>
      <w:r w:rsidR="00F34D69" w:rsidRPr="002871A1">
        <w:rPr>
          <w:sz w:val="28"/>
          <w:szCs w:val="28"/>
        </w:rPr>
        <w:t>Об ответственном обращении с животными</w:t>
      </w:r>
      <w:r w:rsidR="0038064B" w:rsidRPr="002871A1">
        <w:rPr>
          <w:sz w:val="28"/>
          <w:szCs w:val="28"/>
        </w:rPr>
        <w:t>»</w:t>
      </w:r>
      <w:r w:rsidR="00F34D69" w:rsidRPr="002871A1">
        <w:rPr>
          <w:sz w:val="28"/>
          <w:szCs w:val="28"/>
        </w:rPr>
        <w:t>, принятым в 2016 году, (в связи со сложностью реализации, положение, касающиеся приютов, вступило в силу только с 2020 года.) п</w:t>
      </w:r>
      <w:r w:rsidRPr="002871A1">
        <w:rPr>
          <w:sz w:val="28"/>
          <w:szCs w:val="28"/>
        </w:rPr>
        <w:t>омещать в приюты в обязательном порядке. В этих приютах их чипируют, стерилизуют, привьют от бешенства и отпустят обратно на волю</w:t>
      </w:r>
      <w:r w:rsidR="00F34D69" w:rsidRPr="002871A1">
        <w:rPr>
          <w:sz w:val="28"/>
          <w:szCs w:val="28"/>
        </w:rPr>
        <w:t xml:space="preserve">. С начала 2021 года возможна только программа </w:t>
      </w:r>
      <w:r w:rsidR="0038064B" w:rsidRPr="002871A1">
        <w:rPr>
          <w:sz w:val="28"/>
          <w:szCs w:val="28"/>
        </w:rPr>
        <w:t>«</w:t>
      </w:r>
      <w:r w:rsidR="00F34D69" w:rsidRPr="002871A1">
        <w:rPr>
          <w:sz w:val="28"/>
          <w:szCs w:val="28"/>
        </w:rPr>
        <w:t>отлов - стерилизация - вакцинация - возврат в прежнее место обитания</w:t>
      </w:r>
      <w:r w:rsidR="0038064B" w:rsidRPr="002871A1">
        <w:rPr>
          <w:sz w:val="28"/>
          <w:szCs w:val="28"/>
        </w:rPr>
        <w:t>»</w:t>
      </w:r>
      <w:r w:rsidR="00F34D69" w:rsidRPr="002871A1">
        <w:rPr>
          <w:sz w:val="28"/>
          <w:szCs w:val="28"/>
        </w:rPr>
        <w:t>, причем с неснимаемой меткой. После отлова безнадзорное животное немедленно должно быть передано в приют, а сам процесс отлова и выпуска на прежнее место обитания будет фиксироваться на видео. Запрещен отлов животных с данными владельцами (например, со специальными бирками на ошейниках), необходимо будет обеспечить возврат зверя владельцу. Если такое животное какое-то время, пока идут поиски хозяина, будет находиться в приюте, то потом владелец будет обязан возместить все затраты по отлову и временному содержанию животного в приюте. Председателем комитета по ветеринарии Псковской области 3 февраля 2021 года подписан приказ</w:t>
      </w:r>
      <w:r w:rsidR="002B53C0" w:rsidRPr="002871A1">
        <w:rPr>
          <w:sz w:val="28"/>
          <w:szCs w:val="28"/>
        </w:rPr>
        <w:t xml:space="preserve"> №18</w:t>
      </w:r>
      <w:r w:rsidR="00F34D69" w:rsidRPr="002871A1">
        <w:rPr>
          <w:sz w:val="28"/>
          <w:szCs w:val="28"/>
        </w:rPr>
        <w:t xml:space="preserve"> об утверждении </w:t>
      </w:r>
      <w:r w:rsidR="0038064B" w:rsidRPr="002871A1">
        <w:rPr>
          <w:sz w:val="28"/>
          <w:szCs w:val="28"/>
        </w:rPr>
        <w:t>«</w:t>
      </w:r>
      <w:r w:rsidR="00F34D69" w:rsidRPr="002871A1">
        <w:rPr>
          <w:sz w:val="28"/>
          <w:szCs w:val="28"/>
        </w:rPr>
        <w:t>Порядка осуществления деятельности по обращ</w:t>
      </w:r>
      <w:r w:rsidR="002B53C0" w:rsidRPr="002871A1">
        <w:rPr>
          <w:sz w:val="28"/>
          <w:szCs w:val="28"/>
        </w:rPr>
        <w:t>ению с животными без владельцев</w:t>
      </w:r>
      <w:r w:rsidR="0038064B" w:rsidRPr="002871A1">
        <w:rPr>
          <w:sz w:val="28"/>
          <w:szCs w:val="28"/>
        </w:rPr>
        <w:t>»</w:t>
      </w:r>
      <w:r w:rsidR="00F34D69" w:rsidRPr="002871A1">
        <w:rPr>
          <w:sz w:val="28"/>
          <w:szCs w:val="28"/>
        </w:rPr>
        <w:t xml:space="preserve"> Документ подготовлен во исполнение федерального закона от 27 декабря 2018 года </w:t>
      </w:r>
      <w:r w:rsidR="0038064B" w:rsidRPr="002871A1">
        <w:rPr>
          <w:sz w:val="28"/>
          <w:szCs w:val="28"/>
        </w:rPr>
        <w:t>«</w:t>
      </w:r>
      <w:r w:rsidR="00F34D69" w:rsidRPr="002871A1">
        <w:rPr>
          <w:sz w:val="28"/>
          <w:szCs w:val="28"/>
        </w:rPr>
        <w:t xml:space="preserve">498 –ФЗ </w:t>
      </w:r>
      <w:r w:rsidR="0038064B" w:rsidRPr="002871A1">
        <w:rPr>
          <w:sz w:val="28"/>
          <w:szCs w:val="28"/>
        </w:rPr>
        <w:t>«</w:t>
      </w:r>
      <w:r w:rsidR="00F34D69" w:rsidRPr="002871A1">
        <w:rPr>
          <w:sz w:val="28"/>
          <w:szCs w:val="28"/>
        </w:rPr>
        <w:t>Об ответственном обращении с животными</w:t>
      </w:r>
      <w:r w:rsidR="0038064B" w:rsidRPr="002871A1">
        <w:rPr>
          <w:sz w:val="28"/>
          <w:szCs w:val="28"/>
        </w:rPr>
        <w:t>»</w:t>
      </w:r>
      <w:r w:rsidR="00F34D69" w:rsidRPr="002871A1">
        <w:rPr>
          <w:sz w:val="28"/>
          <w:szCs w:val="28"/>
        </w:rPr>
        <w:t>. Данный Порядок устанавливает требования к осуществлению деятельности по обращению с животными, которые не имеют владельца, а также с животными, владельцы которых не известны.</w:t>
      </w:r>
    </w:p>
    <w:p w:rsidR="007F03CC" w:rsidRPr="002871A1" w:rsidRDefault="007F03CC" w:rsidP="002871A1">
      <w:pPr>
        <w:contextualSpacing/>
        <w:jc w:val="center"/>
        <w:rPr>
          <w:b/>
          <w:sz w:val="28"/>
          <w:szCs w:val="28"/>
        </w:rPr>
      </w:pPr>
    </w:p>
    <w:p w:rsidR="007F03CC" w:rsidRPr="002871A1" w:rsidRDefault="002C28E1" w:rsidP="002871A1">
      <w:pPr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  <w:lang w:val="en-US"/>
        </w:rPr>
        <w:t>III</w:t>
      </w:r>
      <w:r w:rsidR="007F03CC" w:rsidRPr="002871A1">
        <w:rPr>
          <w:sz w:val="28"/>
          <w:szCs w:val="28"/>
        </w:rPr>
        <w:t xml:space="preserve">. Цели, задачи, </w:t>
      </w:r>
      <w:r w:rsidRPr="002871A1">
        <w:rPr>
          <w:sz w:val="28"/>
          <w:szCs w:val="28"/>
        </w:rPr>
        <w:t>целевые показатели</w:t>
      </w:r>
      <w:r w:rsidR="007F03CC" w:rsidRPr="002871A1">
        <w:rPr>
          <w:sz w:val="28"/>
          <w:szCs w:val="28"/>
        </w:rPr>
        <w:t>, основные ожидаемые конечные результаты подпрограммы</w:t>
      </w:r>
    </w:p>
    <w:p w:rsidR="007F03CC" w:rsidRPr="002871A1" w:rsidRDefault="007F03CC" w:rsidP="002871A1">
      <w:pPr>
        <w:ind w:firstLine="708"/>
        <w:contextualSpacing/>
        <w:jc w:val="both"/>
        <w:rPr>
          <w:sz w:val="28"/>
          <w:szCs w:val="28"/>
        </w:rPr>
      </w:pPr>
    </w:p>
    <w:p w:rsidR="007F03CC" w:rsidRPr="002871A1" w:rsidRDefault="007F03CC" w:rsidP="002871A1">
      <w:pPr>
        <w:pStyle w:val="a7"/>
        <w:tabs>
          <w:tab w:val="left" w:pos="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71A1">
        <w:rPr>
          <w:rFonts w:ascii="Times New Roman" w:hAnsi="Times New Roman"/>
          <w:sz w:val="28"/>
          <w:szCs w:val="28"/>
        </w:rPr>
        <w:t>Целью подпрограммы является</w:t>
      </w:r>
      <w:r w:rsidR="002104DC" w:rsidRPr="002871A1">
        <w:rPr>
          <w:rFonts w:ascii="Times New Roman" w:hAnsi="Times New Roman"/>
          <w:sz w:val="28"/>
          <w:szCs w:val="28"/>
        </w:rPr>
        <w:t xml:space="preserve">: </w:t>
      </w:r>
      <w:r w:rsidR="00D55D07" w:rsidRPr="002871A1">
        <w:rPr>
          <w:rFonts w:ascii="Times New Roman" w:hAnsi="Times New Roman"/>
          <w:sz w:val="28"/>
          <w:szCs w:val="28"/>
        </w:rPr>
        <w:t xml:space="preserve">обеспечение санитарного благополучия и соблюдения экологических стандартов окружающей среды, определяющей условия жизнедеятельности </w:t>
      </w:r>
      <w:r w:rsidR="00C11A86" w:rsidRPr="002871A1">
        <w:rPr>
          <w:rFonts w:ascii="Times New Roman" w:hAnsi="Times New Roman"/>
          <w:sz w:val="28"/>
          <w:szCs w:val="28"/>
        </w:rPr>
        <w:t>населения. *</w:t>
      </w:r>
    </w:p>
    <w:p w:rsidR="007F03CC" w:rsidRPr="002871A1" w:rsidRDefault="007F03CC" w:rsidP="002871A1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71A1">
        <w:rPr>
          <w:rFonts w:ascii="Times New Roman" w:hAnsi="Times New Roman"/>
          <w:sz w:val="28"/>
          <w:szCs w:val="28"/>
        </w:rPr>
        <w:t xml:space="preserve">Для достижения указанной </w:t>
      </w:r>
      <w:r w:rsidR="002C28E1" w:rsidRPr="002871A1">
        <w:rPr>
          <w:rFonts w:ascii="Times New Roman" w:hAnsi="Times New Roman"/>
          <w:sz w:val="28"/>
          <w:szCs w:val="28"/>
        </w:rPr>
        <w:t>цели необходимо</w:t>
      </w:r>
      <w:r w:rsidRPr="002871A1">
        <w:rPr>
          <w:rFonts w:ascii="Times New Roman" w:hAnsi="Times New Roman"/>
          <w:sz w:val="28"/>
          <w:szCs w:val="28"/>
        </w:rPr>
        <w:t xml:space="preserve"> решить следующие задачи: </w:t>
      </w:r>
    </w:p>
    <w:p w:rsidR="00D55D07" w:rsidRPr="002871A1" w:rsidRDefault="002104DC" w:rsidP="002871A1">
      <w:pPr>
        <w:pStyle w:val="a7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871A1">
        <w:rPr>
          <w:rFonts w:ascii="Times New Roman" w:hAnsi="Times New Roman"/>
          <w:sz w:val="28"/>
          <w:szCs w:val="28"/>
        </w:rPr>
        <w:t>1.</w:t>
      </w:r>
      <w:r w:rsidR="00D55D07" w:rsidRPr="002871A1">
        <w:rPr>
          <w:rFonts w:ascii="Times New Roman" w:hAnsi="Times New Roman"/>
          <w:sz w:val="28"/>
          <w:szCs w:val="28"/>
        </w:rPr>
        <w:t>1</w:t>
      </w:r>
      <w:r w:rsidR="00D55D07" w:rsidRPr="002871A1">
        <w:rPr>
          <w:rFonts w:ascii="Times New Roman" w:hAnsi="Times New Roman"/>
        </w:rPr>
        <w:t xml:space="preserve"> </w:t>
      </w:r>
      <w:r w:rsidR="00D55D07" w:rsidRPr="002871A1">
        <w:rPr>
          <w:rFonts w:ascii="Times New Roman" w:hAnsi="Times New Roman"/>
          <w:sz w:val="28"/>
          <w:szCs w:val="28"/>
        </w:rPr>
        <w:t>Поддержание города в чистоте и развитие системы раздельного накопления отходов.</w:t>
      </w:r>
    </w:p>
    <w:p w:rsidR="00D55D07" w:rsidRPr="002871A1" w:rsidRDefault="00D55D07" w:rsidP="002871A1">
      <w:pPr>
        <w:pStyle w:val="a7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871A1">
        <w:rPr>
          <w:rFonts w:ascii="Times New Roman" w:hAnsi="Times New Roman"/>
          <w:sz w:val="28"/>
          <w:szCs w:val="28"/>
        </w:rPr>
        <w:lastRenderedPageBreak/>
        <w:t>1.</w:t>
      </w:r>
      <w:r w:rsidR="002104DC" w:rsidRPr="002871A1">
        <w:rPr>
          <w:rFonts w:ascii="Times New Roman" w:hAnsi="Times New Roman"/>
          <w:sz w:val="28"/>
          <w:szCs w:val="28"/>
        </w:rPr>
        <w:t xml:space="preserve">2. </w:t>
      </w:r>
      <w:r w:rsidRPr="002871A1">
        <w:rPr>
          <w:rFonts w:ascii="Times New Roman" w:hAnsi="Times New Roman"/>
          <w:sz w:val="28"/>
          <w:szCs w:val="28"/>
        </w:rPr>
        <w:t xml:space="preserve">Обеспечение экологической безопасности и защита от неблагоприятного воздействия отдельных факторов окружающей среды </w:t>
      </w:r>
    </w:p>
    <w:p w:rsidR="00656A22" w:rsidRPr="002871A1" w:rsidRDefault="002C28E1" w:rsidP="002871A1">
      <w:pPr>
        <w:pStyle w:val="a7"/>
        <w:tabs>
          <w:tab w:val="left" w:pos="0"/>
        </w:tabs>
        <w:autoSpaceDE w:val="0"/>
        <w:autoSpaceDN w:val="0"/>
        <w:adjustRightInd w:val="0"/>
        <w:ind w:left="0" w:firstLine="1287"/>
        <w:jc w:val="both"/>
        <w:rPr>
          <w:rFonts w:ascii="Times New Roman" w:hAnsi="Times New Roman"/>
          <w:sz w:val="28"/>
          <w:szCs w:val="28"/>
        </w:rPr>
      </w:pPr>
      <w:r w:rsidRPr="002871A1">
        <w:rPr>
          <w:rFonts w:ascii="Times New Roman" w:hAnsi="Times New Roman"/>
          <w:sz w:val="28"/>
          <w:szCs w:val="28"/>
        </w:rPr>
        <w:t>Реализация подпрограммы</w:t>
      </w:r>
      <w:r w:rsidR="007F03CC" w:rsidRPr="002871A1">
        <w:rPr>
          <w:rFonts w:ascii="Times New Roman" w:hAnsi="Times New Roman"/>
          <w:sz w:val="28"/>
          <w:szCs w:val="28"/>
        </w:rPr>
        <w:t xml:space="preserve"> МП позволит достичь следующих результатов</w:t>
      </w:r>
      <w:r w:rsidRPr="002871A1">
        <w:rPr>
          <w:rFonts w:ascii="Times New Roman" w:hAnsi="Times New Roman"/>
          <w:sz w:val="28"/>
          <w:szCs w:val="28"/>
        </w:rPr>
        <w:t xml:space="preserve">: </w:t>
      </w:r>
      <w:r w:rsidR="00656A22" w:rsidRPr="002871A1">
        <w:rPr>
          <w:rFonts w:ascii="Times New Roman" w:hAnsi="Times New Roman"/>
          <w:sz w:val="28"/>
          <w:szCs w:val="28"/>
        </w:rPr>
        <w:t>За период с 2022 года по 2027 год планируется достижение следующих результатов:</w:t>
      </w:r>
    </w:p>
    <w:p w:rsidR="00656A22" w:rsidRPr="002871A1" w:rsidRDefault="00656A22" w:rsidP="002871A1">
      <w:pPr>
        <w:pStyle w:val="a7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71A1">
        <w:rPr>
          <w:rFonts w:ascii="Times New Roman" w:hAnsi="Times New Roman"/>
          <w:sz w:val="28"/>
          <w:szCs w:val="28"/>
        </w:rPr>
        <w:t>- уменьшение доли отходов, вывезенных с несанкционированных мест размещения отходов в общем объеме отходов, вывезенных с муниципальных территорий города Пскова, с 13% в 2021 году до 6% к 2027 году.</w:t>
      </w:r>
    </w:p>
    <w:p w:rsidR="00656A22" w:rsidRPr="002871A1" w:rsidRDefault="00656A22" w:rsidP="002871A1">
      <w:pPr>
        <w:pStyle w:val="a7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871A1">
        <w:rPr>
          <w:rFonts w:ascii="Times New Roman" w:hAnsi="Times New Roman"/>
          <w:sz w:val="28"/>
          <w:szCs w:val="28"/>
        </w:rPr>
        <w:t>- уменьшение площади распространения борщевика Сосновского с 111 га в 2021 году до 80 к 2027 году.</w:t>
      </w:r>
    </w:p>
    <w:p w:rsidR="007F03CC" w:rsidRPr="002871A1" w:rsidRDefault="007F03CC" w:rsidP="002871A1">
      <w:pPr>
        <w:pStyle w:val="a7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871A1">
        <w:rPr>
          <w:rFonts w:ascii="Times New Roman" w:hAnsi="Times New Roman"/>
          <w:sz w:val="28"/>
          <w:szCs w:val="28"/>
        </w:rPr>
        <w:t>Сведения о целевых показателях подпрограммы представл</w:t>
      </w:r>
      <w:r w:rsidR="00A7153F" w:rsidRPr="002871A1">
        <w:rPr>
          <w:rFonts w:ascii="Times New Roman" w:hAnsi="Times New Roman"/>
          <w:sz w:val="28"/>
          <w:szCs w:val="28"/>
        </w:rPr>
        <w:t>ены</w:t>
      </w:r>
      <w:r w:rsidRPr="002871A1">
        <w:rPr>
          <w:rFonts w:ascii="Times New Roman" w:hAnsi="Times New Roman"/>
          <w:sz w:val="28"/>
          <w:szCs w:val="28"/>
        </w:rPr>
        <w:t xml:space="preserve"> в приложении 1 к МП.</w:t>
      </w:r>
    </w:p>
    <w:p w:rsidR="00D55D07" w:rsidRPr="002871A1" w:rsidRDefault="00460F8C" w:rsidP="002871A1">
      <w:pPr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Расчет</w:t>
      </w:r>
      <w:r w:rsidR="007F03CC" w:rsidRPr="002871A1">
        <w:rPr>
          <w:sz w:val="28"/>
          <w:szCs w:val="28"/>
        </w:rPr>
        <w:t xml:space="preserve"> значений целевых показателей подпрограммы приведен </w:t>
      </w:r>
      <w:r w:rsidR="002C28E1" w:rsidRPr="002871A1">
        <w:rPr>
          <w:sz w:val="28"/>
          <w:szCs w:val="28"/>
        </w:rPr>
        <w:t>в разделе</w:t>
      </w:r>
      <w:r w:rsidR="007F03CC" w:rsidRPr="002871A1">
        <w:rPr>
          <w:sz w:val="28"/>
          <w:szCs w:val="28"/>
        </w:rPr>
        <w:t xml:space="preserve"> </w:t>
      </w:r>
      <w:r w:rsidR="00532618" w:rsidRPr="002871A1">
        <w:rPr>
          <w:sz w:val="28"/>
          <w:szCs w:val="28"/>
          <w:lang w:val="en-US"/>
        </w:rPr>
        <w:t>IV</w:t>
      </w:r>
      <w:r w:rsidR="002C28E1" w:rsidRPr="002871A1">
        <w:rPr>
          <w:sz w:val="28"/>
          <w:szCs w:val="28"/>
        </w:rPr>
        <w:t xml:space="preserve"> МП</w:t>
      </w:r>
      <w:r w:rsidR="007F03CC" w:rsidRPr="002871A1">
        <w:rPr>
          <w:sz w:val="28"/>
          <w:szCs w:val="28"/>
        </w:rPr>
        <w:t>.</w:t>
      </w:r>
    </w:p>
    <w:p w:rsidR="00D55D07" w:rsidRPr="002871A1" w:rsidRDefault="00D55D07" w:rsidP="002871A1">
      <w:pPr>
        <w:ind w:firstLine="709"/>
        <w:contextualSpacing/>
        <w:jc w:val="both"/>
        <w:rPr>
          <w:sz w:val="28"/>
          <w:szCs w:val="28"/>
        </w:rPr>
      </w:pPr>
    </w:p>
    <w:p w:rsidR="007F03CC" w:rsidRPr="002871A1" w:rsidRDefault="002C28E1" w:rsidP="002871A1">
      <w:pPr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  <w:lang w:val="en-US"/>
        </w:rPr>
        <w:t>IV</w:t>
      </w:r>
      <w:r w:rsidR="007F03CC" w:rsidRPr="002871A1">
        <w:rPr>
          <w:sz w:val="28"/>
          <w:szCs w:val="28"/>
        </w:rPr>
        <w:t xml:space="preserve">. Характеристика основных мероприятий </w:t>
      </w:r>
      <w:r w:rsidR="00CD77D5" w:rsidRPr="002871A1">
        <w:rPr>
          <w:sz w:val="28"/>
          <w:szCs w:val="28"/>
        </w:rPr>
        <w:t>П</w:t>
      </w:r>
      <w:r w:rsidR="007F03CC" w:rsidRPr="002871A1">
        <w:rPr>
          <w:sz w:val="28"/>
          <w:szCs w:val="28"/>
        </w:rPr>
        <w:t>одпрограммы</w:t>
      </w:r>
    </w:p>
    <w:p w:rsidR="00BF3B08" w:rsidRPr="002871A1" w:rsidRDefault="00BF3B08" w:rsidP="002871A1">
      <w:pPr>
        <w:contextualSpacing/>
        <w:jc w:val="both"/>
        <w:textAlignment w:val="top"/>
        <w:rPr>
          <w:sz w:val="28"/>
          <w:szCs w:val="28"/>
        </w:rPr>
      </w:pPr>
    </w:p>
    <w:p w:rsidR="00CD77D5" w:rsidRPr="002871A1" w:rsidRDefault="00CD77D5" w:rsidP="002871A1">
      <w:pPr>
        <w:widowControl w:val="0"/>
        <w:autoSpaceDE w:val="0"/>
        <w:autoSpaceDN w:val="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Для достижения цели и решения задач подпрограммы планируется реализовать следующие основные мероприятия </w:t>
      </w:r>
    </w:p>
    <w:p w:rsidR="00D55D07" w:rsidRPr="002871A1" w:rsidRDefault="00CD77D5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Задача </w:t>
      </w:r>
      <w:r w:rsidR="00D55D07" w:rsidRPr="002871A1">
        <w:rPr>
          <w:sz w:val="28"/>
          <w:szCs w:val="28"/>
        </w:rPr>
        <w:t>1.1 Поддержание города в чистоте и развитие системы раздельного накопления отходов.</w:t>
      </w:r>
    </w:p>
    <w:p w:rsidR="00512DB9" w:rsidRPr="002871A1" w:rsidRDefault="00CD77D5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Основное мероприятие 1.</w:t>
      </w:r>
      <w:r w:rsidR="008F6F94" w:rsidRPr="002871A1">
        <w:rPr>
          <w:sz w:val="28"/>
          <w:szCs w:val="28"/>
        </w:rPr>
        <w:t>1.1</w:t>
      </w:r>
      <w:r w:rsidRPr="002871A1">
        <w:rPr>
          <w:sz w:val="28"/>
          <w:szCs w:val="28"/>
        </w:rPr>
        <w:t xml:space="preserve"> </w:t>
      </w:r>
      <w:r w:rsidR="00512DB9" w:rsidRPr="002871A1">
        <w:rPr>
          <w:sz w:val="28"/>
          <w:szCs w:val="28"/>
        </w:rPr>
        <w:t xml:space="preserve">Организация деятельности по сбору отходов производства и потребления </w:t>
      </w:r>
    </w:p>
    <w:p w:rsidR="001204BE" w:rsidRPr="002871A1" w:rsidRDefault="00FD674A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Цель основного мероприятия 1</w:t>
      </w:r>
      <w:r w:rsidR="008F6F94" w:rsidRPr="002871A1">
        <w:rPr>
          <w:sz w:val="28"/>
          <w:szCs w:val="28"/>
        </w:rPr>
        <w:t>.1.1</w:t>
      </w:r>
      <w:r w:rsidRPr="002871A1">
        <w:rPr>
          <w:sz w:val="28"/>
          <w:szCs w:val="28"/>
        </w:rPr>
        <w:t>:</w:t>
      </w:r>
      <w:r w:rsidR="00175B63" w:rsidRPr="002871A1">
        <w:t xml:space="preserve"> </w:t>
      </w:r>
      <w:r w:rsidR="00175B63" w:rsidRPr="002871A1">
        <w:rPr>
          <w:sz w:val="28"/>
          <w:szCs w:val="28"/>
        </w:rPr>
        <w:t>организация деятельности по оборудованию мест накопления твердых коммунальных отходов, вывоз и размещения иных отходов, не относящихся к твердым коммунальным отходам* +</w:t>
      </w:r>
      <w:r w:rsidRPr="002871A1">
        <w:rPr>
          <w:sz w:val="28"/>
          <w:szCs w:val="28"/>
        </w:rPr>
        <w:t xml:space="preserve"> </w:t>
      </w:r>
      <w:r w:rsidR="00512DB9" w:rsidRPr="002871A1">
        <w:rPr>
          <w:sz w:val="28"/>
          <w:szCs w:val="28"/>
        </w:rPr>
        <w:t>развитие инфраструктуры обращения с ТКО города Пскова:</w:t>
      </w:r>
      <w:r w:rsidR="00175B63" w:rsidRPr="002871A1">
        <w:rPr>
          <w:sz w:val="28"/>
          <w:szCs w:val="28"/>
        </w:rPr>
        <w:t xml:space="preserve"> </w:t>
      </w:r>
    </w:p>
    <w:p w:rsidR="00CD77D5" w:rsidRPr="002871A1" w:rsidRDefault="00FD674A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Основное мероприятие 1</w:t>
      </w:r>
      <w:r w:rsidR="008F6F94" w:rsidRPr="002871A1">
        <w:rPr>
          <w:sz w:val="28"/>
          <w:szCs w:val="28"/>
        </w:rPr>
        <w:t>.1.1</w:t>
      </w:r>
      <w:r w:rsidRPr="002871A1">
        <w:rPr>
          <w:sz w:val="28"/>
          <w:szCs w:val="28"/>
        </w:rPr>
        <w:t xml:space="preserve"> </w:t>
      </w:r>
      <w:r w:rsidR="00CD77D5" w:rsidRPr="002871A1">
        <w:rPr>
          <w:sz w:val="28"/>
          <w:szCs w:val="28"/>
        </w:rPr>
        <w:t>включает</w:t>
      </w:r>
      <w:r w:rsidRPr="002871A1">
        <w:rPr>
          <w:sz w:val="28"/>
          <w:szCs w:val="28"/>
        </w:rPr>
        <w:t xml:space="preserve"> следующие мероприятия</w:t>
      </w:r>
      <w:r w:rsidR="00CD77D5" w:rsidRPr="002871A1">
        <w:rPr>
          <w:sz w:val="28"/>
          <w:szCs w:val="28"/>
        </w:rPr>
        <w:t>:</w:t>
      </w:r>
    </w:p>
    <w:p w:rsidR="00175B63" w:rsidRPr="002871A1" w:rsidRDefault="00175B63" w:rsidP="002871A1">
      <w:pPr>
        <w:widowControl w:val="0"/>
        <w:numPr>
          <w:ilvl w:val="0"/>
          <w:numId w:val="42"/>
        </w:numPr>
        <w:autoSpaceDE w:val="0"/>
        <w:autoSpaceDN w:val="0"/>
        <w:spacing w:before="22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оборудование контейнерных площадок для сбора отходов производства и потребления на территориях общего пользования;</w:t>
      </w:r>
    </w:p>
    <w:p w:rsidR="00175B63" w:rsidRPr="002871A1" w:rsidRDefault="00175B63" w:rsidP="002871A1">
      <w:pPr>
        <w:widowControl w:val="0"/>
        <w:numPr>
          <w:ilvl w:val="0"/>
          <w:numId w:val="42"/>
        </w:numPr>
        <w:autoSpaceDE w:val="0"/>
        <w:autoSpaceDN w:val="0"/>
        <w:spacing w:before="220"/>
        <w:ind w:hanging="333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вывоз и размещения иных отходов, не относящихся к твердым коммунальным отходам</w:t>
      </w:r>
      <w:r w:rsidR="00A0368E" w:rsidRPr="002871A1">
        <w:rPr>
          <w:sz w:val="28"/>
          <w:szCs w:val="28"/>
        </w:rPr>
        <w:t>, организация мероприятий по их переработке</w:t>
      </w:r>
      <w:r w:rsidRPr="002871A1">
        <w:rPr>
          <w:sz w:val="28"/>
          <w:szCs w:val="28"/>
        </w:rPr>
        <w:t>;</w:t>
      </w:r>
    </w:p>
    <w:p w:rsidR="00A0368E" w:rsidRPr="002871A1" w:rsidRDefault="00A0368E" w:rsidP="002871A1">
      <w:pPr>
        <w:widowControl w:val="0"/>
        <w:numPr>
          <w:ilvl w:val="0"/>
          <w:numId w:val="42"/>
        </w:numPr>
        <w:autoSpaceDE w:val="0"/>
        <w:autoSpaceDN w:val="0"/>
        <w:spacing w:before="22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охрана и содержание мест размещения отходов, не относящихся к твердым коммунальным отходам.</w:t>
      </w:r>
    </w:p>
    <w:p w:rsidR="00CD77D5" w:rsidRPr="002871A1" w:rsidRDefault="00CD77D5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Основное мероприятие </w:t>
      </w:r>
      <w:r w:rsidR="008F6F94" w:rsidRPr="002871A1">
        <w:rPr>
          <w:sz w:val="28"/>
          <w:szCs w:val="28"/>
        </w:rPr>
        <w:t>1.1.</w:t>
      </w:r>
      <w:r w:rsidRPr="002871A1">
        <w:rPr>
          <w:sz w:val="28"/>
          <w:szCs w:val="28"/>
        </w:rPr>
        <w:t>2.</w:t>
      </w:r>
      <w:r w:rsidR="00512DB9" w:rsidRPr="002871A1">
        <w:t xml:space="preserve"> </w:t>
      </w:r>
      <w:r w:rsidR="00512DB9" w:rsidRPr="002871A1">
        <w:rPr>
          <w:sz w:val="28"/>
          <w:szCs w:val="28"/>
        </w:rPr>
        <w:t>Выявление и ликвидация несанкционированных свалок мусора, устранение предпосылок для их повторного возникновения. *+</w:t>
      </w:r>
      <w:r w:rsidR="008F6F94" w:rsidRPr="002871A1">
        <w:rPr>
          <w:sz w:val="28"/>
          <w:szCs w:val="28"/>
        </w:rPr>
        <w:t>.</w:t>
      </w:r>
    </w:p>
    <w:p w:rsidR="00512DB9" w:rsidRPr="002871A1" w:rsidRDefault="008F6F94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Цель основного мероприятия 1.1.2:</w:t>
      </w:r>
      <w:r w:rsidR="00175B63" w:rsidRPr="002871A1">
        <w:rPr>
          <w:sz w:val="28"/>
          <w:szCs w:val="28"/>
        </w:rPr>
        <w:t xml:space="preserve"> </w:t>
      </w:r>
      <w:r w:rsidR="00300E9F" w:rsidRPr="002871A1">
        <w:rPr>
          <w:sz w:val="28"/>
          <w:szCs w:val="28"/>
        </w:rPr>
        <w:t>с</w:t>
      </w:r>
      <w:r w:rsidR="00512DB9" w:rsidRPr="002871A1">
        <w:rPr>
          <w:sz w:val="28"/>
          <w:szCs w:val="28"/>
        </w:rPr>
        <w:t>воевременное выявление и предотвращение повторного возникновения несанкционированных мест размещения отходов посредством усиления мониторинга и проведения работы с собственниками земельных участков, на которых они обнаружены.</w:t>
      </w:r>
    </w:p>
    <w:p w:rsidR="008F6F94" w:rsidRPr="002871A1" w:rsidRDefault="008F6F94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Основное мероприятие 1.1.2 включает следующие мероприятия:</w:t>
      </w:r>
    </w:p>
    <w:p w:rsidR="00A0368E" w:rsidRPr="002871A1" w:rsidRDefault="00A0368E" w:rsidP="002871A1">
      <w:pPr>
        <w:widowControl w:val="0"/>
        <w:numPr>
          <w:ilvl w:val="0"/>
          <w:numId w:val="36"/>
        </w:numPr>
        <w:autoSpaceDE w:val="0"/>
        <w:autoSpaceDN w:val="0"/>
        <w:spacing w:before="220"/>
        <w:ind w:left="0"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lastRenderedPageBreak/>
        <w:t>выявление</w:t>
      </w:r>
      <w:r w:rsidR="001305DB" w:rsidRPr="002871A1">
        <w:rPr>
          <w:sz w:val="28"/>
          <w:szCs w:val="28"/>
        </w:rPr>
        <w:t xml:space="preserve"> и ликвидация</w:t>
      </w:r>
      <w:r w:rsidRPr="002871A1">
        <w:rPr>
          <w:sz w:val="28"/>
          <w:szCs w:val="28"/>
        </w:rPr>
        <w:t xml:space="preserve"> несанкционированных мест размещения отходов;</w:t>
      </w:r>
    </w:p>
    <w:p w:rsidR="007D0B67" w:rsidRPr="002871A1" w:rsidRDefault="00A0368E" w:rsidP="002871A1">
      <w:pPr>
        <w:widowControl w:val="0"/>
        <w:numPr>
          <w:ilvl w:val="0"/>
          <w:numId w:val="36"/>
        </w:numPr>
        <w:autoSpaceDE w:val="0"/>
        <w:autoSpaceDN w:val="0"/>
        <w:spacing w:before="220"/>
        <w:ind w:left="0"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установка предупредительных и информационных аншлагов в местах несанкционированных свалок</w:t>
      </w:r>
      <w:r w:rsidR="00F417C6" w:rsidRPr="002871A1">
        <w:rPr>
          <w:sz w:val="28"/>
          <w:szCs w:val="28"/>
        </w:rPr>
        <w:t>;</w:t>
      </w:r>
    </w:p>
    <w:p w:rsidR="00512DB9" w:rsidRPr="002871A1" w:rsidRDefault="00512DB9" w:rsidP="002871A1">
      <w:pPr>
        <w:widowControl w:val="0"/>
        <w:autoSpaceDE w:val="0"/>
        <w:autoSpaceDN w:val="0"/>
        <w:spacing w:before="22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Основное мероприятие 1.1.3.</w:t>
      </w:r>
      <w:r w:rsidRPr="002871A1">
        <w:t xml:space="preserve"> </w:t>
      </w:r>
      <w:r w:rsidRPr="002871A1">
        <w:rPr>
          <w:sz w:val="28"/>
          <w:szCs w:val="28"/>
        </w:rPr>
        <w:t xml:space="preserve">(Региональный проект </w:t>
      </w:r>
      <w:r w:rsidR="0038064B" w:rsidRPr="002871A1">
        <w:rPr>
          <w:sz w:val="28"/>
          <w:szCs w:val="28"/>
        </w:rPr>
        <w:t>«</w:t>
      </w:r>
      <w:r w:rsidRPr="002871A1">
        <w:rPr>
          <w:sz w:val="28"/>
          <w:szCs w:val="28"/>
        </w:rPr>
        <w:t>Чистая СТРАНА</w:t>
      </w:r>
      <w:r w:rsidR="0038064B" w:rsidRPr="002871A1">
        <w:rPr>
          <w:sz w:val="28"/>
          <w:szCs w:val="28"/>
        </w:rPr>
        <w:t>»</w:t>
      </w:r>
      <w:r w:rsidRPr="002871A1">
        <w:rPr>
          <w:sz w:val="28"/>
          <w:szCs w:val="28"/>
        </w:rPr>
        <w:t xml:space="preserve">) </w:t>
      </w:r>
      <w:r w:rsidR="0038064B" w:rsidRPr="002871A1">
        <w:rPr>
          <w:sz w:val="28"/>
          <w:szCs w:val="28"/>
        </w:rPr>
        <w:t>«</w:t>
      </w:r>
      <w:r w:rsidRPr="002871A1">
        <w:rPr>
          <w:sz w:val="28"/>
          <w:szCs w:val="28"/>
        </w:rPr>
        <w:t>Ликвидация Псковской городской свалки</w:t>
      </w:r>
      <w:r w:rsidR="0038064B" w:rsidRPr="002871A1">
        <w:rPr>
          <w:sz w:val="28"/>
          <w:szCs w:val="28"/>
        </w:rPr>
        <w:t>»</w:t>
      </w:r>
      <w:r w:rsidRPr="002871A1">
        <w:rPr>
          <w:sz w:val="28"/>
          <w:szCs w:val="28"/>
        </w:rPr>
        <w:t>.</w:t>
      </w:r>
    </w:p>
    <w:p w:rsidR="00512DB9" w:rsidRPr="002871A1" w:rsidRDefault="00512DB9" w:rsidP="002871A1">
      <w:pPr>
        <w:widowControl w:val="0"/>
        <w:autoSpaceDE w:val="0"/>
        <w:autoSpaceDN w:val="0"/>
        <w:spacing w:before="22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Цель основного мероприятия 1.1.3:</w:t>
      </w:r>
      <w:r w:rsidRPr="002871A1">
        <w:t xml:space="preserve"> </w:t>
      </w:r>
      <w:r w:rsidR="001C3764" w:rsidRPr="002871A1">
        <w:rPr>
          <w:sz w:val="28"/>
          <w:szCs w:val="28"/>
        </w:rPr>
        <w:t>снижение негативного воздействия на окружающую среду, ликвидация</w:t>
      </w:r>
      <w:r w:rsidRPr="002871A1">
        <w:rPr>
          <w:sz w:val="28"/>
          <w:szCs w:val="28"/>
        </w:rPr>
        <w:t xml:space="preserve"> объекта</w:t>
      </w:r>
      <w:r w:rsidR="001C3764" w:rsidRPr="002871A1">
        <w:rPr>
          <w:sz w:val="28"/>
          <w:szCs w:val="28"/>
        </w:rPr>
        <w:t xml:space="preserve"> накопленного вреда</w:t>
      </w:r>
      <w:r w:rsidRPr="002871A1">
        <w:rPr>
          <w:sz w:val="28"/>
          <w:szCs w:val="28"/>
        </w:rPr>
        <w:t xml:space="preserve"> </w:t>
      </w:r>
      <w:r w:rsidR="001C3764" w:rsidRPr="002871A1">
        <w:rPr>
          <w:sz w:val="28"/>
          <w:szCs w:val="28"/>
        </w:rPr>
        <w:t>Псковская городская свалка</w:t>
      </w:r>
      <w:r w:rsidRPr="002871A1">
        <w:rPr>
          <w:sz w:val="28"/>
          <w:szCs w:val="28"/>
        </w:rPr>
        <w:t xml:space="preserve">. </w:t>
      </w:r>
    </w:p>
    <w:p w:rsidR="00512DB9" w:rsidRPr="002871A1" w:rsidRDefault="00512DB9" w:rsidP="002871A1">
      <w:pPr>
        <w:widowControl w:val="0"/>
        <w:autoSpaceDE w:val="0"/>
        <w:autoSpaceDN w:val="0"/>
        <w:spacing w:before="22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Основное мероприятие 1.1.3 включает следующие мероприятия:</w:t>
      </w:r>
    </w:p>
    <w:p w:rsidR="001C3764" w:rsidRPr="002871A1" w:rsidRDefault="001C3764" w:rsidP="002871A1">
      <w:pPr>
        <w:widowControl w:val="0"/>
        <w:numPr>
          <w:ilvl w:val="0"/>
          <w:numId w:val="43"/>
        </w:numPr>
        <w:autoSpaceDE w:val="0"/>
        <w:autoSpaceDN w:val="0"/>
        <w:spacing w:before="220"/>
        <w:ind w:left="0"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выполнение технического этапа рекультивации объекта накопленного вреда Псковская городская свалка;</w:t>
      </w:r>
    </w:p>
    <w:p w:rsidR="00F30A9A" w:rsidRPr="002871A1" w:rsidRDefault="00F30A9A" w:rsidP="002871A1">
      <w:pPr>
        <w:widowControl w:val="0"/>
        <w:numPr>
          <w:ilvl w:val="0"/>
          <w:numId w:val="43"/>
        </w:numPr>
        <w:autoSpaceDE w:val="0"/>
        <w:autoSpaceDN w:val="0"/>
        <w:spacing w:before="220"/>
        <w:ind w:left="0"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содержание объекта накопленного вреда Псковская городская свалка до завершения биологического этапа рекультивации.</w:t>
      </w:r>
    </w:p>
    <w:p w:rsidR="00CD77D5" w:rsidRPr="002871A1" w:rsidRDefault="00CD77D5" w:rsidP="002871A1">
      <w:pPr>
        <w:widowControl w:val="0"/>
        <w:autoSpaceDE w:val="0"/>
        <w:autoSpaceDN w:val="0"/>
        <w:spacing w:before="220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Задача </w:t>
      </w:r>
      <w:r w:rsidR="00742CAB" w:rsidRPr="002871A1">
        <w:rPr>
          <w:sz w:val="28"/>
          <w:szCs w:val="28"/>
        </w:rPr>
        <w:t>1.</w:t>
      </w:r>
      <w:r w:rsidRPr="002871A1">
        <w:rPr>
          <w:sz w:val="28"/>
          <w:szCs w:val="28"/>
        </w:rPr>
        <w:t xml:space="preserve">2. </w:t>
      </w:r>
      <w:r w:rsidR="00580FBC" w:rsidRPr="002871A1">
        <w:rPr>
          <w:sz w:val="28"/>
          <w:szCs w:val="28"/>
        </w:rPr>
        <w:t>Обеспечение экологической безопасности и защита от неблагоприятного воздействия отдельных факторов окружающей среды</w:t>
      </w:r>
      <w:r w:rsidR="00742CAB" w:rsidRPr="002871A1">
        <w:rPr>
          <w:sz w:val="28"/>
          <w:szCs w:val="28"/>
        </w:rPr>
        <w:t>.</w:t>
      </w:r>
    </w:p>
    <w:p w:rsidR="00CD77D5" w:rsidRPr="002871A1" w:rsidRDefault="00CD77D5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В рамках данной задачи будут реализовываться следующие основные мероприятия:</w:t>
      </w:r>
    </w:p>
    <w:p w:rsidR="00580FBC" w:rsidRPr="002871A1" w:rsidRDefault="00CD77D5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Основное мероприятие </w:t>
      </w:r>
      <w:r w:rsidR="00BF3B08" w:rsidRPr="002871A1">
        <w:rPr>
          <w:sz w:val="28"/>
          <w:szCs w:val="28"/>
        </w:rPr>
        <w:t>1.2.</w:t>
      </w:r>
      <w:r w:rsidRPr="002871A1">
        <w:rPr>
          <w:sz w:val="28"/>
          <w:szCs w:val="28"/>
        </w:rPr>
        <w:t xml:space="preserve">1. </w:t>
      </w:r>
      <w:r w:rsidR="00580FBC" w:rsidRPr="002871A1">
        <w:rPr>
          <w:sz w:val="28"/>
          <w:szCs w:val="28"/>
        </w:rPr>
        <w:t xml:space="preserve">Борьба с распространением борщевика Сосновского на территории муниципального образования </w:t>
      </w:r>
      <w:r w:rsidR="0038064B" w:rsidRPr="002871A1">
        <w:rPr>
          <w:sz w:val="28"/>
          <w:szCs w:val="28"/>
        </w:rPr>
        <w:t>«</w:t>
      </w:r>
      <w:r w:rsidR="00580FBC" w:rsidRPr="002871A1">
        <w:rPr>
          <w:sz w:val="28"/>
          <w:szCs w:val="28"/>
        </w:rPr>
        <w:t>Город Псков</w:t>
      </w:r>
      <w:r w:rsidR="0038064B" w:rsidRPr="002871A1">
        <w:rPr>
          <w:sz w:val="28"/>
          <w:szCs w:val="28"/>
        </w:rPr>
        <w:t>»</w:t>
      </w:r>
    </w:p>
    <w:p w:rsidR="00580FBC" w:rsidRPr="002871A1" w:rsidRDefault="003C743D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Цель основного мероприятие 1.2.1. </w:t>
      </w:r>
      <w:r w:rsidR="00580FBC" w:rsidRPr="002871A1">
        <w:rPr>
          <w:sz w:val="28"/>
          <w:szCs w:val="28"/>
        </w:rPr>
        <w:t xml:space="preserve">Защита населения города Пскова от неблагоприятного воздействия борщевика Сосновского на окружающую среду города, </w:t>
      </w:r>
    </w:p>
    <w:p w:rsidR="00CD77D5" w:rsidRPr="002871A1" w:rsidRDefault="00BF3B08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Основное мероприятие 1.2.1 В</w:t>
      </w:r>
      <w:r w:rsidR="00CD77D5" w:rsidRPr="002871A1">
        <w:rPr>
          <w:sz w:val="28"/>
          <w:szCs w:val="28"/>
        </w:rPr>
        <w:t>ключает</w:t>
      </w:r>
      <w:r w:rsidRPr="002871A1">
        <w:rPr>
          <w:sz w:val="28"/>
          <w:szCs w:val="28"/>
        </w:rPr>
        <w:t xml:space="preserve"> следующие мероприятия</w:t>
      </w:r>
      <w:r w:rsidR="00CD77D5" w:rsidRPr="002871A1">
        <w:rPr>
          <w:sz w:val="28"/>
          <w:szCs w:val="28"/>
        </w:rPr>
        <w:t>:</w:t>
      </w:r>
    </w:p>
    <w:p w:rsidR="00580FBC" w:rsidRPr="002871A1" w:rsidRDefault="00580FBC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1) борьба с распространением борщевика Сосновского химическими методами (опрыскивание очагов гербицидами и арборицидами в соответствии с действующим справочником пестицидов и агрохимикатов, разрешенных к применению на территории Российской Федерации);</w:t>
      </w:r>
    </w:p>
    <w:p w:rsidR="00580FBC" w:rsidRPr="002871A1" w:rsidRDefault="00580FBC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2) борьба с распространением борщевика Сосновского механическими методами (скашивание вегетативной массы борщевика, уборка сухих растений, в некоторых случаях выкапывание корневой системы) и агротехническими методами (обработка почвы, посев многолетних трав и др.);</w:t>
      </w:r>
    </w:p>
    <w:p w:rsidR="00580FBC" w:rsidRPr="002871A1" w:rsidRDefault="00580FBC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3) проведение обследования территории муниципального образования </w:t>
      </w:r>
      <w:r w:rsidR="0038064B" w:rsidRPr="002871A1">
        <w:rPr>
          <w:sz w:val="28"/>
          <w:szCs w:val="28"/>
        </w:rPr>
        <w:t>«</w:t>
      </w:r>
      <w:r w:rsidRPr="002871A1">
        <w:rPr>
          <w:sz w:val="28"/>
          <w:szCs w:val="28"/>
        </w:rPr>
        <w:t>Город Псков</w:t>
      </w:r>
      <w:r w:rsidR="0038064B" w:rsidRPr="002871A1">
        <w:rPr>
          <w:sz w:val="28"/>
          <w:szCs w:val="28"/>
        </w:rPr>
        <w:t>»</w:t>
      </w:r>
      <w:r w:rsidRPr="002871A1">
        <w:rPr>
          <w:sz w:val="28"/>
          <w:szCs w:val="28"/>
        </w:rPr>
        <w:t xml:space="preserve"> на засоренность борщевиком Сосновского.</w:t>
      </w:r>
    </w:p>
    <w:p w:rsidR="009D64F8" w:rsidRPr="002871A1" w:rsidRDefault="00CD77D5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Основное мероприятие </w:t>
      </w:r>
      <w:r w:rsidR="009D64F8" w:rsidRPr="002871A1">
        <w:rPr>
          <w:sz w:val="28"/>
          <w:szCs w:val="28"/>
        </w:rPr>
        <w:t>1.</w:t>
      </w:r>
      <w:r w:rsidRPr="002871A1">
        <w:rPr>
          <w:sz w:val="28"/>
          <w:szCs w:val="28"/>
        </w:rPr>
        <w:t>2.</w:t>
      </w:r>
      <w:r w:rsidR="009D64F8" w:rsidRPr="002871A1">
        <w:rPr>
          <w:sz w:val="28"/>
          <w:szCs w:val="28"/>
        </w:rPr>
        <w:t>2</w:t>
      </w:r>
      <w:r w:rsidRPr="002871A1">
        <w:rPr>
          <w:sz w:val="28"/>
          <w:szCs w:val="28"/>
        </w:rPr>
        <w:t xml:space="preserve"> </w:t>
      </w:r>
      <w:r w:rsidR="00742CAB" w:rsidRPr="002871A1">
        <w:rPr>
          <w:sz w:val="28"/>
          <w:szCs w:val="28"/>
        </w:rPr>
        <w:t>Защита населения города от безнадзорных животных, вредоносной деятельности птиц и распространения энцефалитного клеща.</w:t>
      </w:r>
    </w:p>
    <w:p w:rsidR="00742CAB" w:rsidRPr="002871A1" w:rsidRDefault="009D64F8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Цель основного мероприятия 1.2.2 </w:t>
      </w:r>
      <w:r w:rsidR="00742CAB" w:rsidRPr="002871A1">
        <w:rPr>
          <w:sz w:val="28"/>
          <w:szCs w:val="28"/>
        </w:rPr>
        <w:t>защита населения города Пскова от безнадзорных животных</w:t>
      </w:r>
      <w:r w:rsidR="001204BE" w:rsidRPr="002871A1">
        <w:rPr>
          <w:sz w:val="28"/>
          <w:szCs w:val="28"/>
        </w:rPr>
        <w:t>, снижение их численности.</w:t>
      </w:r>
      <w:r w:rsidR="00742CAB" w:rsidRPr="002871A1">
        <w:rPr>
          <w:sz w:val="28"/>
          <w:szCs w:val="28"/>
        </w:rPr>
        <w:t xml:space="preserve"> </w:t>
      </w:r>
    </w:p>
    <w:p w:rsidR="00CD77D5" w:rsidRPr="002871A1" w:rsidRDefault="009D64F8" w:rsidP="002871A1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Основное мероприятие 1.2.2 </w:t>
      </w:r>
      <w:r w:rsidR="00CD77D5" w:rsidRPr="002871A1">
        <w:rPr>
          <w:sz w:val="28"/>
          <w:szCs w:val="28"/>
        </w:rPr>
        <w:t>включает</w:t>
      </w:r>
      <w:r w:rsidRPr="002871A1">
        <w:rPr>
          <w:sz w:val="28"/>
          <w:szCs w:val="28"/>
        </w:rPr>
        <w:t xml:space="preserve"> следующие мероприятия</w:t>
      </w:r>
      <w:r w:rsidR="00CD77D5" w:rsidRPr="002871A1">
        <w:rPr>
          <w:sz w:val="28"/>
          <w:szCs w:val="28"/>
        </w:rPr>
        <w:t>:</w:t>
      </w:r>
    </w:p>
    <w:p w:rsidR="001204BE" w:rsidRPr="002871A1" w:rsidRDefault="001204BE" w:rsidP="002871A1">
      <w:pPr>
        <w:widowControl w:val="0"/>
        <w:numPr>
          <w:ilvl w:val="0"/>
          <w:numId w:val="45"/>
        </w:numPr>
        <w:autoSpaceDE w:val="0"/>
        <w:autoSpaceDN w:val="0"/>
        <w:spacing w:before="220"/>
        <w:ind w:left="0" w:firstLine="54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обеспечение (содействие обеспечению) отлова безнадзорных собак с транспортировкой в пункт содержания;</w:t>
      </w:r>
    </w:p>
    <w:p w:rsidR="001204BE" w:rsidRPr="002871A1" w:rsidRDefault="001204BE" w:rsidP="002871A1">
      <w:pPr>
        <w:widowControl w:val="0"/>
        <w:numPr>
          <w:ilvl w:val="0"/>
          <w:numId w:val="45"/>
        </w:numPr>
        <w:autoSpaceDE w:val="0"/>
        <w:autoSpaceDN w:val="0"/>
        <w:spacing w:before="220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установка приборов для отпугивания птиц.</w:t>
      </w:r>
    </w:p>
    <w:p w:rsidR="00CD77D5" w:rsidRPr="002871A1" w:rsidRDefault="00CD77D5" w:rsidP="002871A1">
      <w:pPr>
        <w:contextualSpacing/>
        <w:jc w:val="both"/>
        <w:textAlignment w:val="top"/>
        <w:rPr>
          <w:sz w:val="28"/>
          <w:szCs w:val="28"/>
        </w:rPr>
      </w:pPr>
    </w:p>
    <w:p w:rsidR="00004CC2" w:rsidRPr="002871A1" w:rsidRDefault="00004CC2" w:rsidP="002871A1">
      <w:pPr>
        <w:contextualSpacing/>
        <w:jc w:val="both"/>
        <w:textAlignment w:val="top"/>
        <w:rPr>
          <w:sz w:val="28"/>
          <w:szCs w:val="28"/>
        </w:rPr>
      </w:pPr>
      <w:r w:rsidRPr="002871A1">
        <w:rPr>
          <w:sz w:val="28"/>
          <w:szCs w:val="28"/>
        </w:rPr>
        <w:t xml:space="preserve">Основное мероприятие 1.2.3 Экологическое просвещение населения </w:t>
      </w:r>
    </w:p>
    <w:p w:rsidR="00004CC2" w:rsidRPr="002871A1" w:rsidRDefault="00004CC2" w:rsidP="002871A1">
      <w:pPr>
        <w:contextualSpacing/>
        <w:jc w:val="both"/>
        <w:textAlignment w:val="top"/>
        <w:rPr>
          <w:sz w:val="28"/>
          <w:szCs w:val="28"/>
        </w:rPr>
      </w:pPr>
    </w:p>
    <w:p w:rsidR="00004CC2" w:rsidRPr="002871A1" w:rsidRDefault="00004CC2" w:rsidP="002871A1">
      <w:pPr>
        <w:contextualSpacing/>
        <w:jc w:val="both"/>
        <w:textAlignment w:val="top"/>
        <w:rPr>
          <w:sz w:val="28"/>
          <w:szCs w:val="28"/>
        </w:rPr>
      </w:pPr>
      <w:r w:rsidRPr="002871A1">
        <w:rPr>
          <w:sz w:val="28"/>
          <w:szCs w:val="28"/>
        </w:rPr>
        <w:t>Цель основного мероприятия 1.2.3 Распространение среди всех слоев населения экологических знаний, пропаганда бережного отношения к использованию водных и земельных ресурсов, зеленых насаждений и особо охраняемых территорий.</w:t>
      </w:r>
    </w:p>
    <w:p w:rsidR="00004CC2" w:rsidRPr="002871A1" w:rsidRDefault="00004CC2" w:rsidP="002871A1">
      <w:pPr>
        <w:contextualSpacing/>
        <w:jc w:val="both"/>
        <w:textAlignment w:val="top"/>
        <w:rPr>
          <w:sz w:val="28"/>
          <w:szCs w:val="28"/>
        </w:rPr>
      </w:pPr>
      <w:r w:rsidRPr="002871A1">
        <w:rPr>
          <w:sz w:val="28"/>
          <w:szCs w:val="28"/>
        </w:rPr>
        <w:t>Основное мероприятие 1.2.3 включает следующие мероприятия:</w:t>
      </w:r>
    </w:p>
    <w:p w:rsidR="001204BE" w:rsidRPr="002871A1" w:rsidRDefault="001204BE" w:rsidP="002871A1">
      <w:pPr>
        <w:numPr>
          <w:ilvl w:val="0"/>
          <w:numId w:val="44"/>
        </w:numPr>
        <w:ind w:left="0" w:firstLine="709"/>
        <w:contextualSpacing/>
        <w:jc w:val="both"/>
        <w:textAlignment w:val="top"/>
        <w:rPr>
          <w:sz w:val="28"/>
          <w:szCs w:val="28"/>
        </w:rPr>
      </w:pPr>
      <w:r w:rsidRPr="002871A1">
        <w:rPr>
          <w:sz w:val="28"/>
          <w:szCs w:val="28"/>
        </w:rPr>
        <w:t xml:space="preserve">проведение осеннего и весеннего месячников по санитарной </w:t>
      </w:r>
      <w:r w:rsidR="00004CC2" w:rsidRPr="002871A1">
        <w:rPr>
          <w:sz w:val="28"/>
          <w:szCs w:val="28"/>
        </w:rPr>
        <w:t>уборке территорий города Пскова;</w:t>
      </w:r>
    </w:p>
    <w:p w:rsidR="001204BE" w:rsidRPr="002871A1" w:rsidRDefault="00004CC2" w:rsidP="002871A1">
      <w:pPr>
        <w:numPr>
          <w:ilvl w:val="0"/>
          <w:numId w:val="44"/>
        </w:numPr>
        <w:ind w:left="0" w:firstLine="709"/>
        <w:contextualSpacing/>
        <w:jc w:val="both"/>
        <w:textAlignment w:val="top"/>
        <w:rPr>
          <w:sz w:val="28"/>
          <w:szCs w:val="28"/>
        </w:rPr>
      </w:pPr>
      <w:r w:rsidRPr="002871A1">
        <w:rPr>
          <w:sz w:val="28"/>
          <w:szCs w:val="28"/>
        </w:rPr>
        <w:t>привлечение общественных объединений, средств массовой информации, образовательных учреждений и учреждений культуры к проведению общегородских экологических мероприятий.</w:t>
      </w:r>
    </w:p>
    <w:p w:rsidR="007F03CC" w:rsidRPr="002871A1" w:rsidRDefault="007F03CC" w:rsidP="002871A1">
      <w:pPr>
        <w:tabs>
          <w:tab w:val="num" w:pos="-2520"/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Перечень основных мероприятий, сведения об объемах их финансирования и другая информация об основных </w:t>
      </w:r>
      <w:r w:rsidR="002C28E1" w:rsidRPr="002871A1">
        <w:rPr>
          <w:sz w:val="28"/>
          <w:szCs w:val="28"/>
        </w:rPr>
        <w:t>мероприятиях приводятся</w:t>
      </w:r>
      <w:r w:rsidRPr="002871A1">
        <w:rPr>
          <w:sz w:val="28"/>
          <w:szCs w:val="28"/>
        </w:rPr>
        <w:t xml:space="preserve"> </w:t>
      </w:r>
      <w:r w:rsidR="00A7153F" w:rsidRPr="002871A1">
        <w:rPr>
          <w:sz w:val="28"/>
          <w:szCs w:val="28"/>
        </w:rPr>
        <w:t>по форме согласно таблице 4 (</w:t>
      </w:r>
      <w:r w:rsidRPr="002871A1">
        <w:rPr>
          <w:sz w:val="28"/>
          <w:szCs w:val="28"/>
        </w:rPr>
        <w:t>Приложени</w:t>
      </w:r>
      <w:r w:rsidR="00A7153F" w:rsidRPr="002871A1">
        <w:rPr>
          <w:sz w:val="28"/>
          <w:szCs w:val="28"/>
        </w:rPr>
        <w:t>е</w:t>
      </w:r>
      <w:r w:rsidRPr="002871A1">
        <w:rPr>
          <w:sz w:val="28"/>
          <w:szCs w:val="28"/>
        </w:rPr>
        <w:t xml:space="preserve"> 1 к подпрограмме</w:t>
      </w:r>
      <w:r w:rsidR="00A7153F" w:rsidRPr="002871A1">
        <w:rPr>
          <w:sz w:val="28"/>
          <w:szCs w:val="28"/>
        </w:rPr>
        <w:t>)</w:t>
      </w:r>
      <w:r w:rsidRPr="002871A1">
        <w:rPr>
          <w:sz w:val="28"/>
          <w:szCs w:val="28"/>
        </w:rPr>
        <w:t>.</w:t>
      </w:r>
    </w:p>
    <w:p w:rsidR="007F03CC" w:rsidRPr="002871A1" w:rsidRDefault="007F03CC" w:rsidP="002871A1">
      <w:pPr>
        <w:contextualSpacing/>
        <w:jc w:val="both"/>
        <w:rPr>
          <w:i/>
          <w:strike/>
          <w:sz w:val="20"/>
          <w:szCs w:val="20"/>
        </w:rPr>
      </w:pPr>
    </w:p>
    <w:p w:rsidR="007F03CC" w:rsidRPr="002871A1" w:rsidRDefault="007F03CC" w:rsidP="002871A1">
      <w:pPr>
        <w:contextualSpacing/>
        <w:jc w:val="both"/>
        <w:rPr>
          <w:i/>
          <w:strike/>
          <w:sz w:val="20"/>
          <w:szCs w:val="20"/>
        </w:rPr>
      </w:pPr>
    </w:p>
    <w:p w:rsidR="007F03CC" w:rsidRPr="002871A1" w:rsidRDefault="007F03CC" w:rsidP="002871A1">
      <w:pPr>
        <w:contextualSpacing/>
        <w:rPr>
          <w:i/>
          <w:strike/>
          <w:sz w:val="20"/>
          <w:szCs w:val="20"/>
        </w:rPr>
        <w:sectPr w:rsidR="007F03CC" w:rsidRPr="002871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4189" w:rsidRPr="002871A1" w:rsidRDefault="008F4189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  <w:r w:rsidRPr="002871A1">
        <w:rPr>
          <w:sz w:val="28"/>
          <w:szCs w:val="28"/>
        </w:rPr>
        <w:lastRenderedPageBreak/>
        <w:t xml:space="preserve">Таблица </w:t>
      </w:r>
      <w:r w:rsidR="00872F65" w:rsidRPr="002871A1">
        <w:rPr>
          <w:sz w:val="28"/>
          <w:szCs w:val="28"/>
        </w:rPr>
        <w:t>4</w:t>
      </w:r>
    </w:p>
    <w:p w:rsidR="000F2BC2" w:rsidRPr="002871A1" w:rsidRDefault="000F2BC2" w:rsidP="002871A1">
      <w:pPr>
        <w:widowControl w:val="0"/>
        <w:autoSpaceDE w:val="0"/>
        <w:autoSpaceDN w:val="0"/>
        <w:contextualSpacing/>
        <w:jc w:val="right"/>
      </w:pPr>
      <w:r w:rsidRPr="002871A1">
        <w:t>Приложение 1 к подпрограмме</w:t>
      </w:r>
    </w:p>
    <w:p w:rsidR="00990AC2" w:rsidRPr="002871A1" w:rsidRDefault="00742CAB" w:rsidP="002871A1">
      <w:pPr>
        <w:widowControl w:val="0"/>
        <w:autoSpaceDE w:val="0"/>
        <w:autoSpaceDN w:val="0"/>
        <w:contextualSpacing/>
        <w:jc w:val="right"/>
      </w:pPr>
      <w:r w:rsidRPr="002871A1">
        <w:t xml:space="preserve">  </w:t>
      </w:r>
      <w:r w:rsidR="0038064B" w:rsidRPr="002871A1">
        <w:t>«</w:t>
      </w:r>
      <w:r w:rsidRPr="002871A1">
        <w:t>Обеспечение санитарного благополучия населения</w:t>
      </w:r>
      <w:r w:rsidR="0038064B" w:rsidRPr="002871A1">
        <w:t>»</w:t>
      </w:r>
    </w:p>
    <w:p w:rsidR="007F03CC" w:rsidRPr="002871A1" w:rsidRDefault="007F03CC" w:rsidP="002871A1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</w:rPr>
        <w:t>П</w:t>
      </w:r>
      <w:r w:rsidR="002C28E1" w:rsidRPr="002871A1">
        <w:rPr>
          <w:sz w:val="28"/>
          <w:szCs w:val="28"/>
        </w:rPr>
        <w:t>еречень</w:t>
      </w:r>
    </w:p>
    <w:p w:rsidR="007F03CC" w:rsidRPr="002871A1" w:rsidRDefault="002C28E1" w:rsidP="002871A1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</w:rPr>
        <w:t>основных мероприятий</w:t>
      </w:r>
      <w:r w:rsidR="007F03CC" w:rsidRPr="002871A1">
        <w:rPr>
          <w:sz w:val="28"/>
          <w:szCs w:val="28"/>
        </w:rPr>
        <w:t xml:space="preserve"> </w:t>
      </w:r>
      <w:r w:rsidRPr="002871A1">
        <w:rPr>
          <w:sz w:val="28"/>
          <w:szCs w:val="28"/>
        </w:rPr>
        <w:t>и сведения об объемах</w:t>
      </w:r>
    </w:p>
    <w:p w:rsidR="00872F65" w:rsidRPr="002871A1" w:rsidRDefault="002C28E1" w:rsidP="002871A1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</w:rPr>
        <w:t>финансирования подпрограмм</w:t>
      </w:r>
      <w:r w:rsidR="00990AC2" w:rsidRPr="002871A1">
        <w:rPr>
          <w:sz w:val="28"/>
          <w:szCs w:val="28"/>
        </w:rPr>
        <w:t>ы 1</w:t>
      </w:r>
    </w:p>
    <w:p w:rsidR="00990AC2" w:rsidRPr="002871A1" w:rsidRDefault="00742CAB" w:rsidP="002871A1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</w:rPr>
        <w:t xml:space="preserve"> </w:t>
      </w:r>
      <w:r w:rsidR="0038064B" w:rsidRPr="002871A1">
        <w:rPr>
          <w:sz w:val="28"/>
          <w:szCs w:val="28"/>
        </w:rPr>
        <w:t>«</w:t>
      </w:r>
      <w:r w:rsidRPr="002871A1">
        <w:rPr>
          <w:sz w:val="28"/>
          <w:szCs w:val="28"/>
        </w:rPr>
        <w:t>Обеспечение санитарного благополучия населения</w:t>
      </w:r>
      <w:r w:rsidR="0038064B" w:rsidRPr="002871A1">
        <w:rPr>
          <w:sz w:val="28"/>
          <w:szCs w:val="28"/>
        </w:rPr>
        <w:t>»</w:t>
      </w:r>
    </w:p>
    <w:tbl>
      <w:tblPr>
        <w:tblW w:w="16053" w:type="dxa"/>
        <w:tblInd w:w="-60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44"/>
        <w:gridCol w:w="1133"/>
        <w:gridCol w:w="1134"/>
        <w:gridCol w:w="991"/>
        <w:gridCol w:w="992"/>
        <w:gridCol w:w="992"/>
        <w:gridCol w:w="992"/>
        <w:gridCol w:w="569"/>
        <w:gridCol w:w="1843"/>
        <w:gridCol w:w="1716"/>
        <w:gridCol w:w="1252"/>
        <w:gridCol w:w="1134"/>
        <w:gridCol w:w="1461"/>
      </w:tblGrid>
      <w:tr w:rsidR="002871A1" w:rsidRPr="002871A1" w:rsidTr="002234E3">
        <w:trPr>
          <w:trHeight w:val="23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Наименование основного мероприятия подпрограммы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Срок реализации основного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Объем финансирования</w:t>
            </w:r>
          </w:p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(тыс. рублей)</w:t>
            </w: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В том числе за счет средств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Исполнитель основного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Ожидаемый результат выполнения основного мероприятия на конец срока действия</w:t>
            </w:r>
          </w:p>
        </w:tc>
        <w:tc>
          <w:tcPr>
            <w:tcW w:w="41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Показатели (индикаторы) результативности выполнения основных мероприятий, по годам реализации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Связь основных мероприятий с показателями муниципальной программы и подпрограммы</w:t>
            </w:r>
          </w:p>
        </w:tc>
      </w:tr>
      <w:tr w:rsidR="002871A1" w:rsidRPr="002871A1" w:rsidTr="002234E3">
        <w:trPr>
          <w:trHeight w:val="207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ind w:firstLine="41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8D08D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1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8D08D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2234E3">
        <w:trPr>
          <w:trHeight w:val="342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Наименование и единица измерения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Значения по годам реализации*</w:t>
            </w: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2234E3">
        <w:trPr>
          <w:trHeight w:val="208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Показатель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Показатель 2</w:t>
            </w:r>
          </w:p>
        </w:tc>
        <w:tc>
          <w:tcPr>
            <w:tcW w:w="1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2234E3">
        <w:trPr>
          <w:trHeight w:val="213"/>
        </w:trPr>
        <w:tc>
          <w:tcPr>
            <w:tcW w:w="160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ind w:firstLine="142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Подпрограмма </w:t>
            </w:r>
            <w:r w:rsidR="00C11A86" w:rsidRPr="002871A1">
              <w:rPr>
                <w:sz w:val="18"/>
                <w:szCs w:val="18"/>
              </w:rPr>
              <w:t>1 «</w:t>
            </w:r>
            <w:r w:rsidR="00742CAB" w:rsidRPr="002871A1">
              <w:rPr>
                <w:sz w:val="18"/>
                <w:szCs w:val="18"/>
              </w:rPr>
              <w:t>Обеспечение санитарного благополучия населения</w:t>
            </w:r>
            <w:r w:rsidR="0038064B" w:rsidRPr="002871A1">
              <w:rPr>
                <w:sz w:val="18"/>
                <w:szCs w:val="18"/>
              </w:rPr>
              <w:t>»</w:t>
            </w:r>
          </w:p>
        </w:tc>
      </w:tr>
      <w:tr w:rsidR="002871A1" w:rsidRPr="002871A1" w:rsidTr="002234E3">
        <w:tc>
          <w:tcPr>
            <w:tcW w:w="160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ind w:firstLine="142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Задача 1</w:t>
            </w:r>
            <w:r w:rsidR="002B3656" w:rsidRPr="002871A1">
              <w:rPr>
                <w:sz w:val="18"/>
                <w:szCs w:val="18"/>
              </w:rPr>
              <w:t>.</w:t>
            </w:r>
            <w:r w:rsidRPr="002871A1">
              <w:rPr>
                <w:sz w:val="18"/>
                <w:szCs w:val="18"/>
              </w:rPr>
              <w:t xml:space="preserve"> </w:t>
            </w:r>
            <w:r w:rsidR="0038064B" w:rsidRPr="002871A1">
              <w:rPr>
                <w:sz w:val="18"/>
                <w:szCs w:val="18"/>
              </w:rPr>
              <w:t>«</w:t>
            </w:r>
            <w:r w:rsidR="00A55426" w:rsidRPr="002871A1">
              <w:rPr>
                <w:sz w:val="18"/>
                <w:szCs w:val="18"/>
              </w:rPr>
              <w:t>Поддержание города в чистоте и развитие системы раздельного накопления отходов.</w:t>
            </w:r>
            <w:r w:rsidR="0038064B" w:rsidRPr="002871A1">
              <w:rPr>
                <w:sz w:val="18"/>
                <w:szCs w:val="18"/>
              </w:rPr>
              <w:t>»</w:t>
            </w:r>
          </w:p>
        </w:tc>
      </w:tr>
      <w:tr w:rsidR="002871A1" w:rsidRPr="002871A1" w:rsidTr="002234E3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Основное мероприятие 1.1.1</w:t>
            </w:r>
          </w:p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Организация деятельности по оборудованию мест накопления твердых коммунальных отходов, вывоз и размещения иных отходов, не относящихся к твердым коммунальным отходам* +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1050,0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1050,0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УГХ АГП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46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44101" w:rsidRPr="002871A1" w:rsidRDefault="009A5E2D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Подпрограмма </w:t>
            </w:r>
          </w:p>
          <w:p w:rsidR="009A5E2D" w:rsidRPr="002871A1" w:rsidRDefault="009A5E2D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Доля отходов, вывезенных с несанкционированных мест размещения отходов в общем объеме отходов, вывезенных с муниципальных территорий города Пскова</w:t>
            </w:r>
          </w:p>
        </w:tc>
      </w:tr>
      <w:tr w:rsidR="002871A1" w:rsidRPr="002871A1" w:rsidTr="002234E3">
        <w:trPr>
          <w:trHeight w:val="186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350,0</w:t>
            </w:r>
          </w:p>
        </w:tc>
        <w:tc>
          <w:tcPr>
            <w:tcW w:w="991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350,0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4101" w:rsidRPr="002871A1" w:rsidRDefault="005D3FC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Организованы контейнерные площадки, в соответствии с заключенными контрактами, в том числе для установки контейнеров для организации раздельного сбора мусора. Определены места размещения результатов</w:t>
            </w:r>
            <w:r w:rsidR="00FB0993" w:rsidRPr="002871A1">
              <w:rPr>
                <w:sz w:val="18"/>
                <w:szCs w:val="18"/>
              </w:rPr>
              <w:t xml:space="preserve"> регулярной уборки города от отходов</w:t>
            </w:r>
            <w:r w:rsidRPr="002871A1">
              <w:rPr>
                <w:sz w:val="18"/>
                <w:szCs w:val="18"/>
              </w:rPr>
              <w:t xml:space="preserve"> не относящихся к твердым бытовым отходам, порубочных остатков, скошенной травы </w:t>
            </w:r>
            <w:r w:rsidR="00FB0993" w:rsidRPr="002871A1">
              <w:rPr>
                <w:sz w:val="18"/>
                <w:szCs w:val="18"/>
              </w:rPr>
              <w:t>и снега</w:t>
            </w:r>
            <w:r w:rsidRPr="002871A1">
              <w:rPr>
                <w:sz w:val="18"/>
                <w:szCs w:val="18"/>
              </w:rPr>
              <w:t>.</w:t>
            </w:r>
          </w:p>
        </w:tc>
        <w:tc>
          <w:tcPr>
            <w:tcW w:w="17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Показатель 1 </w:t>
            </w:r>
            <w:r w:rsidR="00917B0D" w:rsidRPr="002871A1">
              <w:rPr>
                <w:sz w:val="18"/>
                <w:szCs w:val="18"/>
              </w:rPr>
              <w:t xml:space="preserve">Количество установленных контейнеров для сбора </w:t>
            </w:r>
            <w:r w:rsidR="001204BE" w:rsidRPr="002871A1">
              <w:rPr>
                <w:sz w:val="18"/>
                <w:szCs w:val="18"/>
              </w:rPr>
              <w:t xml:space="preserve">твердых коммунальных </w:t>
            </w:r>
            <w:r w:rsidR="00917B0D" w:rsidRPr="002871A1">
              <w:rPr>
                <w:sz w:val="18"/>
                <w:szCs w:val="18"/>
              </w:rPr>
              <w:t>отходов,</w:t>
            </w:r>
            <w:r w:rsidR="005D3FC2" w:rsidRPr="002871A1">
              <w:rPr>
                <w:sz w:val="18"/>
                <w:szCs w:val="18"/>
              </w:rPr>
              <w:t xml:space="preserve"> нарастающим итогом</w:t>
            </w:r>
            <w:r w:rsidR="00917B0D" w:rsidRPr="002871A1">
              <w:rPr>
                <w:sz w:val="18"/>
                <w:szCs w:val="18"/>
              </w:rPr>
              <w:t xml:space="preserve"> (</w:t>
            </w:r>
            <w:r w:rsidR="00C11A86" w:rsidRPr="002871A1">
              <w:rPr>
                <w:sz w:val="18"/>
                <w:szCs w:val="18"/>
              </w:rPr>
              <w:t>шт.</w:t>
            </w:r>
            <w:r w:rsidR="00917B0D" w:rsidRPr="002871A1">
              <w:rPr>
                <w:sz w:val="18"/>
                <w:szCs w:val="18"/>
              </w:rPr>
              <w:t>)</w:t>
            </w:r>
          </w:p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Показатель 2</w:t>
            </w:r>
          </w:p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Количество отходов потребления, вывезенных с территорий общего пользования города Пскова в текущем </w:t>
            </w:r>
            <w:r w:rsidR="00C11A86" w:rsidRPr="002871A1">
              <w:rPr>
                <w:sz w:val="18"/>
                <w:szCs w:val="18"/>
              </w:rPr>
              <w:t>году, (м</w:t>
            </w:r>
            <w:r w:rsidRPr="002871A1">
              <w:rPr>
                <w:sz w:val="18"/>
                <w:szCs w:val="18"/>
              </w:rPr>
              <w:t>3)</w:t>
            </w:r>
          </w:p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917B0D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97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2" w:space="0" w:color="auto"/>
            </w:tcBorders>
          </w:tcPr>
          <w:p w:rsidR="00844101" w:rsidRPr="002871A1" w:rsidRDefault="00A87C78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6000</w:t>
            </w:r>
          </w:p>
        </w:tc>
        <w:tc>
          <w:tcPr>
            <w:tcW w:w="146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2234E3">
        <w:trPr>
          <w:trHeight w:val="8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844101" w:rsidRPr="002871A1" w:rsidRDefault="00A87C78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8000</w:t>
            </w:r>
          </w:p>
        </w:tc>
        <w:tc>
          <w:tcPr>
            <w:tcW w:w="146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2234E3">
        <w:trPr>
          <w:trHeight w:val="8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844101" w:rsidRPr="002871A1" w:rsidRDefault="00A87C78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10000</w:t>
            </w:r>
          </w:p>
        </w:tc>
        <w:tc>
          <w:tcPr>
            <w:tcW w:w="146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2234E3">
        <w:trPr>
          <w:trHeight w:val="8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0AC2" w:rsidRPr="002871A1" w:rsidRDefault="00917B0D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990AC2" w:rsidRPr="002871A1" w:rsidRDefault="00A87C78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10000</w:t>
            </w:r>
          </w:p>
        </w:tc>
        <w:tc>
          <w:tcPr>
            <w:tcW w:w="146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2234E3">
        <w:trPr>
          <w:trHeight w:val="8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A87C78" w:rsidRPr="002871A1" w:rsidRDefault="00A87C78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10000</w:t>
            </w:r>
          </w:p>
        </w:tc>
        <w:tc>
          <w:tcPr>
            <w:tcW w:w="146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2234E3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2027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87C78" w:rsidRPr="002871A1" w:rsidRDefault="00A87C78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10000</w:t>
            </w:r>
          </w:p>
        </w:tc>
        <w:tc>
          <w:tcPr>
            <w:tcW w:w="146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2234E3">
        <w:trPr>
          <w:trHeight w:val="31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lastRenderedPageBreak/>
              <w:t xml:space="preserve">Основное </w:t>
            </w:r>
            <w:r w:rsidR="00C11A86" w:rsidRPr="002871A1">
              <w:rPr>
                <w:sz w:val="18"/>
                <w:szCs w:val="18"/>
              </w:rPr>
              <w:t>мероприятие</w:t>
            </w:r>
            <w:r w:rsidRPr="002871A1">
              <w:rPr>
                <w:sz w:val="18"/>
                <w:szCs w:val="18"/>
              </w:rPr>
              <w:t xml:space="preserve"> 1.1.2</w:t>
            </w:r>
          </w:p>
          <w:p w:rsidR="00920411" w:rsidRPr="002871A1" w:rsidRDefault="00CD77D5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 </w:t>
            </w:r>
            <w:r w:rsidR="00920411" w:rsidRPr="002871A1">
              <w:rPr>
                <w:sz w:val="18"/>
                <w:szCs w:val="18"/>
              </w:rPr>
              <w:t xml:space="preserve">Выявление и ликвидация несанкционированных свалок мусора </w:t>
            </w:r>
          </w:p>
          <w:p w:rsidR="00CD77D5" w:rsidRPr="002871A1" w:rsidRDefault="00920411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16809,0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16809,0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УГХ АГП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2D" w:rsidRPr="002871A1" w:rsidRDefault="009A5E2D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  <w:p w:rsidR="009A5E2D" w:rsidRPr="002871A1" w:rsidRDefault="009A5E2D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Подпрограмма</w:t>
            </w:r>
          </w:p>
          <w:p w:rsidR="00CD77D5" w:rsidRPr="002871A1" w:rsidRDefault="009A5E2D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Доля отходов, </w:t>
            </w:r>
            <w:r w:rsidR="00C11A86" w:rsidRPr="002871A1">
              <w:rPr>
                <w:sz w:val="18"/>
                <w:szCs w:val="18"/>
              </w:rPr>
              <w:t>вывезенных</w:t>
            </w:r>
            <w:r w:rsidRPr="002871A1">
              <w:rPr>
                <w:sz w:val="18"/>
                <w:szCs w:val="18"/>
              </w:rPr>
              <w:t xml:space="preserve"> с </w:t>
            </w:r>
            <w:r w:rsidR="00C11A86" w:rsidRPr="002871A1">
              <w:rPr>
                <w:sz w:val="18"/>
                <w:szCs w:val="18"/>
              </w:rPr>
              <w:t>несанкционированных</w:t>
            </w:r>
            <w:r w:rsidRPr="002871A1">
              <w:rPr>
                <w:sz w:val="18"/>
                <w:szCs w:val="18"/>
              </w:rPr>
              <w:t xml:space="preserve"> мест размещения отходов в общем объеме отходов, вывезенных с муниципальных территорий города Пскова</w:t>
            </w:r>
          </w:p>
        </w:tc>
      </w:tr>
      <w:tr w:rsidR="002871A1" w:rsidRPr="002871A1" w:rsidTr="002234E3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5603,0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5603,0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14" w:rsidRPr="002871A1" w:rsidRDefault="00FB099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Выявлены места регулярного появления несанкционированных свалок, определены причины их появления,</w:t>
            </w:r>
            <w:r w:rsidRPr="002871A1">
              <w:t xml:space="preserve"> </w:t>
            </w:r>
            <w:r w:rsidRPr="002871A1">
              <w:rPr>
                <w:sz w:val="18"/>
                <w:szCs w:val="18"/>
              </w:rPr>
              <w:t>Выполнение 100% заявок от граждан и организаций на вывоз несанкционированных свалок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1914" w:rsidRPr="002871A1" w:rsidRDefault="00A87C78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Показатель 1 </w:t>
            </w:r>
          </w:p>
          <w:p w:rsidR="00A87C78" w:rsidRPr="002871A1" w:rsidRDefault="00A87C78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Количество отходов потребления, вывезенных с несанкционированных свалок (в том числе с территорий кладбищ), м3к </w:t>
            </w:r>
          </w:p>
          <w:p w:rsidR="005D3FC2" w:rsidRPr="002871A1" w:rsidRDefault="005D3FC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2234E3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5603,0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5603,0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2234E3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5603,0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5603,0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2234E3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2234E3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2234E3">
        <w:trPr>
          <w:trHeight w:val="318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2027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7D5" w:rsidRPr="002871A1" w:rsidRDefault="00CD77D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2234E3">
        <w:trPr>
          <w:trHeight w:val="31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A40DD" w:rsidRPr="002871A1" w:rsidRDefault="006A40DD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 Основное мероприятие 1.1.3. </w:t>
            </w:r>
          </w:p>
          <w:p w:rsidR="006A40DD" w:rsidRPr="002871A1" w:rsidRDefault="006A40DD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(Региональный проект </w:t>
            </w:r>
            <w:r w:rsidR="0038064B" w:rsidRPr="002871A1">
              <w:rPr>
                <w:sz w:val="18"/>
                <w:szCs w:val="18"/>
              </w:rPr>
              <w:t>«</w:t>
            </w:r>
            <w:r w:rsidRPr="002871A1">
              <w:rPr>
                <w:sz w:val="18"/>
                <w:szCs w:val="18"/>
              </w:rPr>
              <w:t>Чистая СТРАНА</w:t>
            </w:r>
            <w:r w:rsidR="0038064B" w:rsidRPr="002871A1">
              <w:rPr>
                <w:sz w:val="18"/>
                <w:szCs w:val="18"/>
              </w:rPr>
              <w:t>»</w:t>
            </w:r>
            <w:r w:rsidRPr="002871A1">
              <w:rPr>
                <w:sz w:val="18"/>
                <w:szCs w:val="18"/>
              </w:rPr>
              <w:t xml:space="preserve">) </w:t>
            </w:r>
            <w:r w:rsidR="0038064B" w:rsidRPr="002871A1">
              <w:rPr>
                <w:sz w:val="18"/>
                <w:szCs w:val="18"/>
              </w:rPr>
              <w:t>«</w:t>
            </w:r>
            <w:r w:rsidRPr="002871A1">
              <w:rPr>
                <w:sz w:val="18"/>
                <w:szCs w:val="18"/>
              </w:rPr>
              <w:t>Ликвидация Псковской городской свалки</w:t>
            </w:r>
            <w:r w:rsidR="0038064B" w:rsidRPr="002871A1">
              <w:rPr>
                <w:sz w:val="18"/>
                <w:szCs w:val="18"/>
              </w:rPr>
              <w:t>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A40DD" w:rsidRPr="002871A1" w:rsidRDefault="006A40DD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A40DD" w:rsidRPr="002871A1" w:rsidRDefault="006A40DD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A40DD" w:rsidRPr="002871A1" w:rsidRDefault="006A40DD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A40DD" w:rsidRPr="002871A1" w:rsidRDefault="006A40DD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A40DD" w:rsidRPr="002871A1" w:rsidRDefault="006A40DD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A40DD" w:rsidRPr="002871A1" w:rsidRDefault="006A40DD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A40DD" w:rsidRPr="002871A1" w:rsidRDefault="006A40DD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УГХ АГП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0DD" w:rsidRPr="002871A1" w:rsidRDefault="006A40DD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A40DD" w:rsidRPr="002871A1" w:rsidRDefault="006A40DD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A40DD" w:rsidRPr="002871A1" w:rsidRDefault="006A40DD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A40DD" w:rsidRPr="002871A1" w:rsidRDefault="006A40DD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0DD" w:rsidRPr="002871A1" w:rsidRDefault="006A40DD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</w:tr>
      <w:tr w:rsidR="002871A1" w:rsidRPr="002871A1" w:rsidTr="002234E3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8D7" w:rsidRPr="002871A1" w:rsidRDefault="005037BE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Рекультивация 1 свалки, расположенной в границах города Пскова, к концу 2024 года получены Акты выполненных работ по ликвидации свалки, начат биологический этап рекультивации.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Показатель 1</w:t>
            </w:r>
          </w:p>
          <w:p w:rsidR="00FE2BAE" w:rsidRPr="002871A1" w:rsidRDefault="00FE2BAE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Ликвидированы все выявленные на 1 января 2018 г. несанкционированные свалки в границах города, шт.</w:t>
            </w:r>
          </w:p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8D7" w:rsidRPr="002871A1" w:rsidRDefault="009A5E2D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Программа</w:t>
            </w:r>
          </w:p>
          <w:p w:rsidR="009A5E2D" w:rsidRPr="002871A1" w:rsidRDefault="009A5E2D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Численность населения, качество жизни которого улучшится в связи с ликвидацией и рекультивацией объектов накопленного вреда окружающей среде (тыс. чел.)</w:t>
            </w:r>
          </w:p>
        </w:tc>
      </w:tr>
      <w:tr w:rsidR="002871A1" w:rsidRPr="002871A1" w:rsidTr="002234E3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2234E3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2234E3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2234E3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2234E3">
        <w:trPr>
          <w:trHeight w:val="318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2027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8D7" w:rsidRPr="002871A1" w:rsidRDefault="009358D7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2234E3">
        <w:tc>
          <w:tcPr>
            <w:tcW w:w="160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C2" w:rsidRPr="002871A1" w:rsidRDefault="00990AC2" w:rsidP="002871A1">
            <w:pPr>
              <w:widowControl w:val="0"/>
              <w:autoSpaceDE w:val="0"/>
              <w:autoSpaceDN w:val="0"/>
              <w:ind w:firstLine="142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Задача 2 </w:t>
            </w:r>
            <w:r w:rsidR="00A55426" w:rsidRPr="002871A1">
              <w:rPr>
                <w:sz w:val="18"/>
                <w:szCs w:val="18"/>
              </w:rPr>
              <w:t>Обеспечение экологической безопасности и защита от неблагоприятного воздействия отдельных факторов окружающей среды</w:t>
            </w:r>
          </w:p>
        </w:tc>
      </w:tr>
      <w:tr w:rsidR="002871A1" w:rsidRPr="002871A1" w:rsidTr="002234E3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Основное </w:t>
            </w:r>
            <w:r w:rsidR="00C11A86" w:rsidRPr="002871A1">
              <w:rPr>
                <w:sz w:val="18"/>
                <w:szCs w:val="18"/>
              </w:rPr>
              <w:t>мероприятие</w:t>
            </w:r>
            <w:r w:rsidRPr="002871A1">
              <w:rPr>
                <w:sz w:val="18"/>
                <w:szCs w:val="18"/>
              </w:rPr>
              <w:t xml:space="preserve"> 1.2.1</w:t>
            </w:r>
          </w:p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Борьба с распространением борщевика Сосновского на территории муниципального образования </w:t>
            </w:r>
            <w:r w:rsidR="0038064B" w:rsidRPr="002871A1">
              <w:rPr>
                <w:sz w:val="18"/>
                <w:szCs w:val="18"/>
              </w:rPr>
              <w:t>«</w:t>
            </w:r>
            <w:r w:rsidRPr="002871A1">
              <w:rPr>
                <w:sz w:val="18"/>
                <w:szCs w:val="18"/>
              </w:rPr>
              <w:t>Город Псков</w:t>
            </w:r>
            <w:r w:rsidR="0038064B" w:rsidRPr="002871A1">
              <w:rPr>
                <w:sz w:val="18"/>
                <w:szCs w:val="18"/>
              </w:rPr>
              <w:t>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14675,6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5640,0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9035,6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УГХ АГП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</w:tr>
      <w:tr w:rsidR="002871A1" w:rsidRPr="002871A1" w:rsidTr="002234E3">
        <w:trPr>
          <w:trHeight w:val="17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5897,8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2880,0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3017,8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Ежегодная обработка выявленных мест произрастания борщевика в соответствии с заключенными контрактами в целях предотвращения дальнейшего распространения.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Показатель 1</w:t>
            </w:r>
          </w:p>
          <w:p w:rsidR="005037BE" w:rsidRPr="002871A1" w:rsidRDefault="0087446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Площадь территории,</w:t>
            </w:r>
            <w:r w:rsidR="005037BE" w:rsidRPr="002871A1">
              <w:rPr>
                <w:sz w:val="18"/>
                <w:szCs w:val="18"/>
              </w:rPr>
              <w:t xml:space="preserve"> обработанной против борщевика Сосновского </w:t>
            </w:r>
            <w:r w:rsidRPr="002871A1">
              <w:rPr>
                <w:sz w:val="18"/>
                <w:szCs w:val="18"/>
              </w:rPr>
              <w:t xml:space="preserve">в текущем году </w:t>
            </w:r>
            <w:r w:rsidR="005037BE" w:rsidRPr="002871A1">
              <w:rPr>
                <w:sz w:val="18"/>
                <w:szCs w:val="18"/>
              </w:rPr>
              <w:t>(</w:t>
            </w:r>
            <w:r w:rsidR="00BF1CB7" w:rsidRPr="002871A1">
              <w:rPr>
                <w:sz w:val="18"/>
                <w:szCs w:val="18"/>
              </w:rPr>
              <w:t>га</w:t>
            </w:r>
            <w:r w:rsidRPr="002871A1">
              <w:rPr>
                <w:sz w:val="18"/>
                <w:szCs w:val="18"/>
              </w:rPr>
              <w:t>.)</w:t>
            </w:r>
          </w:p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BF1CB7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7BE" w:rsidRPr="002871A1" w:rsidRDefault="009A5E2D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Подпрограмма</w:t>
            </w:r>
          </w:p>
          <w:p w:rsidR="009A5E2D" w:rsidRPr="002871A1" w:rsidRDefault="009A5E2D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Мониторинг соблюдения принятых правил благоустройства в части предупреждения распространения </w:t>
            </w:r>
            <w:r w:rsidRPr="002871A1">
              <w:rPr>
                <w:sz w:val="18"/>
                <w:szCs w:val="18"/>
              </w:rPr>
              <w:lastRenderedPageBreak/>
              <w:t>борщевика Сосновского (1-да, 0-нет)</w:t>
            </w:r>
          </w:p>
        </w:tc>
      </w:tr>
      <w:tr w:rsidR="002871A1" w:rsidRPr="002871A1" w:rsidTr="002234E3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5777,8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2760,0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3017,8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BF1CB7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2234E3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3000,0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BF1CB7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2234E3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BF1CB7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2234E3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BF1CB7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2234E3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2027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037BE" w:rsidRPr="002871A1" w:rsidRDefault="00BF1CB7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7BE" w:rsidRPr="002871A1" w:rsidRDefault="005037BE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2234E3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lastRenderedPageBreak/>
              <w:t xml:space="preserve">Основное </w:t>
            </w:r>
            <w:r w:rsidR="00C11A86" w:rsidRPr="002871A1">
              <w:rPr>
                <w:sz w:val="18"/>
                <w:szCs w:val="18"/>
              </w:rPr>
              <w:t>мероприятие</w:t>
            </w:r>
            <w:r w:rsidRPr="002871A1">
              <w:rPr>
                <w:sz w:val="18"/>
                <w:szCs w:val="18"/>
              </w:rPr>
              <w:t xml:space="preserve"> 1.2.2</w:t>
            </w:r>
          </w:p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Содействие проведению мероприятий по сокращению численности безнадзорных животных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4047,0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4047,0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УГХ АГП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</w:tr>
      <w:tr w:rsidR="002871A1" w:rsidRPr="002871A1" w:rsidTr="002234E3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A7873" w:rsidRPr="002871A1" w:rsidRDefault="000A7873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1 349,0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A7873" w:rsidRPr="002871A1" w:rsidRDefault="000A7873" w:rsidP="002871A1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A7873" w:rsidRPr="002871A1" w:rsidRDefault="000A7873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1 349,0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873" w:rsidRPr="002871A1" w:rsidRDefault="00FB099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Обеспечена безопасности населения города от неблагоприятного воздействия безнадзорных животных (организован отлов бродячих животных, размещение и содержание их в пункте передержки)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Показатель 1</w:t>
            </w:r>
          </w:p>
          <w:p w:rsidR="00B67D7F" w:rsidRPr="002871A1" w:rsidRDefault="00B67D7F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Доля выполненных заявок граждан, организаций на отлов безнадзорных собак из числа поступивших в Администрацию города Пскова и направленных в подведомственные учреждения Комитета по ветеринарии Псковской области, от общего количества поступивших таких заявок, %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B67D7F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873" w:rsidRPr="002871A1" w:rsidRDefault="009A5E2D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Программа</w:t>
            </w:r>
          </w:p>
          <w:p w:rsidR="009A5E2D" w:rsidRPr="002871A1" w:rsidRDefault="009A5E2D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Количество мероприятий, выполненных для улучшения экологического состояния окружающей </w:t>
            </w:r>
            <w:r w:rsidR="00C11A86" w:rsidRPr="002871A1">
              <w:rPr>
                <w:sz w:val="18"/>
                <w:szCs w:val="18"/>
              </w:rPr>
              <w:t>среды шт.</w:t>
            </w:r>
          </w:p>
        </w:tc>
      </w:tr>
      <w:tr w:rsidR="002871A1" w:rsidRPr="002871A1" w:rsidTr="002234E3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A7873" w:rsidRPr="002871A1" w:rsidRDefault="000A7873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1 349,0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A7873" w:rsidRPr="002871A1" w:rsidRDefault="000A7873" w:rsidP="002871A1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A7873" w:rsidRPr="002871A1" w:rsidRDefault="000A7873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1 349,0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B67D7F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2234E3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A7873" w:rsidRPr="002871A1" w:rsidRDefault="000A7873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1 349,0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A7873" w:rsidRPr="002871A1" w:rsidRDefault="000A7873" w:rsidP="002871A1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A7873" w:rsidRPr="002871A1" w:rsidRDefault="000A7873" w:rsidP="002871A1">
            <w:pPr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1 349,0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B67D7F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2234E3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B67D7F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2234E3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B67D7F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2234E3"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44101" w:rsidRPr="002871A1" w:rsidRDefault="00B67D7F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01" w:rsidRPr="002871A1" w:rsidRDefault="0084410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2234E3"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Основное мероприятие 1.2.3</w:t>
            </w:r>
            <w:r w:rsidRPr="002871A1">
              <w:rPr>
                <w:sz w:val="18"/>
                <w:szCs w:val="18"/>
              </w:rPr>
              <w:tab/>
              <w:t>Экологическое просвещение населения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4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5E2D" w:rsidRPr="002871A1" w:rsidRDefault="009A5E2D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программа</w:t>
            </w:r>
          </w:p>
          <w:p w:rsidR="000A7873" w:rsidRPr="002871A1" w:rsidRDefault="009A5E2D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20"/>
                <w:szCs w:val="20"/>
              </w:rPr>
              <w:t xml:space="preserve">Количество мероприятий, выполненных для улучшения экологического состояния окружающей </w:t>
            </w:r>
            <w:r w:rsidR="00C11A86" w:rsidRPr="002871A1">
              <w:rPr>
                <w:sz w:val="20"/>
                <w:szCs w:val="20"/>
              </w:rPr>
              <w:t>среды шт.</w:t>
            </w:r>
          </w:p>
        </w:tc>
      </w:tr>
      <w:tr w:rsidR="002871A1" w:rsidRPr="002871A1" w:rsidTr="002234E3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873" w:rsidRPr="002871A1" w:rsidRDefault="00B67D7F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Проводятся субботники и иные мероприятия по </w:t>
            </w:r>
            <w:r w:rsidR="00C11A86" w:rsidRPr="002871A1">
              <w:rPr>
                <w:sz w:val="18"/>
                <w:szCs w:val="18"/>
              </w:rPr>
              <w:t>благоустройству</w:t>
            </w:r>
            <w:r w:rsidRPr="002871A1">
              <w:rPr>
                <w:sz w:val="18"/>
                <w:szCs w:val="18"/>
              </w:rPr>
              <w:t xml:space="preserve"> и уборке территорий города, с привлечением населения, позволяющие воспитывать бережное отношение к городу и объектам его благоустройства.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Показатель 1</w:t>
            </w:r>
          </w:p>
          <w:p w:rsidR="00B67D7F" w:rsidRPr="002871A1" w:rsidRDefault="00B67D7F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Количество </w:t>
            </w:r>
            <w:r w:rsidR="00C11A86" w:rsidRPr="002871A1">
              <w:rPr>
                <w:sz w:val="18"/>
                <w:szCs w:val="18"/>
              </w:rPr>
              <w:t>мероприятий</w:t>
            </w:r>
            <w:r w:rsidRPr="002871A1">
              <w:rPr>
                <w:sz w:val="18"/>
                <w:szCs w:val="18"/>
              </w:rPr>
              <w:t xml:space="preserve"> по </w:t>
            </w:r>
            <w:r w:rsidR="00C11A86" w:rsidRPr="002871A1">
              <w:rPr>
                <w:sz w:val="18"/>
                <w:szCs w:val="18"/>
              </w:rPr>
              <w:t>благоустройству</w:t>
            </w:r>
            <w:r w:rsidRPr="002871A1">
              <w:rPr>
                <w:sz w:val="18"/>
                <w:szCs w:val="18"/>
              </w:rPr>
              <w:t xml:space="preserve"> и </w:t>
            </w:r>
            <w:r w:rsidR="00C11A86" w:rsidRPr="002871A1">
              <w:rPr>
                <w:sz w:val="18"/>
                <w:szCs w:val="18"/>
              </w:rPr>
              <w:t>санитарной очистке города (субботников и т.п.) в те</w:t>
            </w:r>
            <w:r w:rsidRPr="002871A1">
              <w:rPr>
                <w:sz w:val="18"/>
                <w:szCs w:val="18"/>
              </w:rPr>
              <w:t>кущем году, шт.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B67D7F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2234E3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B67D7F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2234E3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B67D7F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2234E3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B67D7F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2234E3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B67D7F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2234E3"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A7873" w:rsidRPr="002871A1" w:rsidRDefault="00B67D7F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73" w:rsidRPr="002871A1" w:rsidRDefault="000A787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2234E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Итого по подпрограмме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844101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36581,6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5640,0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0A787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30941,6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14" w:rsidRPr="002871A1" w:rsidRDefault="00991914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:rsidR="00E74D31" w:rsidRPr="002871A1" w:rsidRDefault="00E74D31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3D5592" w:rsidRPr="002871A1" w:rsidRDefault="003D5592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3D5592" w:rsidRPr="002871A1" w:rsidRDefault="003D5592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3D5592" w:rsidRPr="002871A1" w:rsidRDefault="003D5592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  <w:sectPr w:rsidR="003D5592" w:rsidRPr="002871A1" w:rsidSect="001305DB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F7134B" w:rsidRPr="002871A1" w:rsidRDefault="00F7134B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  <w:r w:rsidRPr="002871A1">
        <w:rPr>
          <w:sz w:val="28"/>
          <w:szCs w:val="28"/>
        </w:rPr>
        <w:lastRenderedPageBreak/>
        <w:t>Приложение 4 к</w:t>
      </w:r>
    </w:p>
    <w:p w:rsidR="00F7134B" w:rsidRPr="002871A1" w:rsidRDefault="00F7134B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  <w:r w:rsidRPr="002871A1">
        <w:rPr>
          <w:sz w:val="28"/>
          <w:szCs w:val="28"/>
        </w:rPr>
        <w:t xml:space="preserve"> муниципальной программе</w:t>
      </w:r>
    </w:p>
    <w:p w:rsidR="005506B0" w:rsidRPr="002871A1" w:rsidRDefault="0038064B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  <w:r w:rsidRPr="002871A1">
        <w:rPr>
          <w:sz w:val="28"/>
          <w:szCs w:val="28"/>
        </w:rPr>
        <w:t>«</w:t>
      </w:r>
      <w:r w:rsidR="005506B0" w:rsidRPr="002871A1">
        <w:rPr>
          <w:sz w:val="28"/>
          <w:szCs w:val="28"/>
        </w:rPr>
        <w:t xml:space="preserve">Повышение уровня благоустройства </w:t>
      </w:r>
    </w:p>
    <w:p w:rsidR="00872F65" w:rsidRPr="002871A1" w:rsidRDefault="005506B0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  <w:r w:rsidRPr="002871A1">
        <w:rPr>
          <w:sz w:val="28"/>
          <w:szCs w:val="28"/>
        </w:rPr>
        <w:t>и улучшение санитарного состояния</w:t>
      </w:r>
      <w:r w:rsidR="0038064B" w:rsidRPr="002871A1">
        <w:rPr>
          <w:sz w:val="28"/>
          <w:szCs w:val="28"/>
        </w:rPr>
        <w:t>»</w:t>
      </w:r>
    </w:p>
    <w:p w:rsidR="005506B0" w:rsidRPr="002871A1" w:rsidRDefault="005506B0" w:rsidP="002871A1">
      <w:pPr>
        <w:contextualSpacing/>
        <w:jc w:val="center"/>
        <w:rPr>
          <w:sz w:val="28"/>
          <w:szCs w:val="28"/>
        </w:rPr>
      </w:pPr>
    </w:p>
    <w:p w:rsidR="00F7134B" w:rsidRPr="002871A1" w:rsidRDefault="00F7134B" w:rsidP="002871A1">
      <w:pPr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</w:rPr>
        <w:t xml:space="preserve">Подпрограмма 2 </w:t>
      </w:r>
    </w:p>
    <w:p w:rsidR="00F7134B" w:rsidRPr="002871A1" w:rsidRDefault="005506B0" w:rsidP="002871A1">
      <w:pPr>
        <w:contextualSpacing/>
        <w:jc w:val="center"/>
        <w:rPr>
          <w:sz w:val="28"/>
          <w:szCs w:val="28"/>
        </w:rPr>
      </w:pPr>
      <w:r w:rsidRPr="002871A1">
        <w:rPr>
          <w:i/>
          <w:sz w:val="28"/>
          <w:szCs w:val="28"/>
        </w:rPr>
        <w:t xml:space="preserve"> </w:t>
      </w:r>
      <w:r w:rsidR="0038064B" w:rsidRPr="002871A1">
        <w:rPr>
          <w:i/>
          <w:sz w:val="28"/>
          <w:szCs w:val="28"/>
        </w:rPr>
        <w:t>«</w:t>
      </w:r>
      <w:r w:rsidR="00A556D8" w:rsidRPr="002871A1">
        <w:rPr>
          <w:i/>
          <w:sz w:val="28"/>
          <w:szCs w:val="28"/>
        </w:rPr>
        <w:t>Благоустройство города для комфортного и безопасного проживания граждан</w:t>
      </w:r>
      <w:r w:rsidRPr="002871A1">
        <w:rPr>
          <w:i/>
          <w:sz w:val="28"/>
          <w:szCs w:val="28"/>
        </w:rPr>
        <w:t>.</w:t>
      </w:r>
      <w:r w:rsidR="0038064B" w:rsidRPr="002871A1">
        <w:rPr>
          <w:i/>
          <w:sz w:val="28"/>
          <w:szCs w:val="28"/>
        </w:rPr>
        <w:t>»</w:t>
      </w:r>
    </w:p>
    <w:p w:rsidR="00F7134B" w:rsidRPr="002871A1" w:rsidRDefault="00F7134B" w:rsidP="002871A1">
      <w:pPr>
        <w:widowControl w:val="0"/>
        <w:ind w:firstLine="709"/>
        <w:contextualSpacing/>
        <w:jc w:val="both"/>
        <w:rPr>
          <w:sz w:val="16"/>
          <w:szCs w:val="16"/>
        </w:rPr>
      </w:pPr>
    </w:p>
    <w:p w:rsidR="00F7134B" w:rsidRPr="002871A1" w:rsidRDefault="00F7134B" w:rsidP="002871A1">
      <w:pPr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</w:rPr>
        <w:t>I. ПАСПОРТ</w:t>
      </w:r>
    </w:p>
    <w:p w:rsidR="00F7134B" w:rsidRPr="002871A1" w:rsidRDefault="00F7134B" w:rsidP="002871A1">
      <w:pPr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</w:rPr>
        <w:t xml:space="preserve">подпрограммы </w:t>
      </w:r>
    </w:p>
    <w:p w:rsidR="00A556D8" w:rsidRPr="002871A1" w:rsidRDefault="0038064B" w:rsidP="002871A1">
      <w:pPr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</w:rPr>
        <w:t>«</w:t>
      </w:r>
      <w:r w:rsidR="00A556D8" w:rsidRPr="002871A1">
        <w:rPr>
          <w:sz w:val="28"/>
          <w:szCs w:val="28"/>
        </w:rPr>
        <w:t xml:space="preserve">Благоустройство города для комфортного и безопасного </w:t>
      </w:r>
    </w:p>
    <w:p w:rsidR="00F7134B" w:rsidRPr="002871A1" w:rsidRDefault="00A556D8" w:rsidP="002871A1">
      <w:pPr>
        <w:contextualSpacing/>
        <w:jc w:val="center"/>
        <w:rPr>
          <w:sz w:val="22"/>
          <w:szCs w:val="22"/>
        </w:rPr>
      </w:pPr>
      <w:r w:rsidRPr="002871A1">
        <w:rPr>
          <w:sz w:val="28"/>
          <w:szCs w:val="28"/>
        </w:rPr>
        <w:t>проживания граждан</w:t>
      </w:r>
      <w:r w:rsidR="0038064B" w:rsidRPr="002871A1">
        <w:rPr>
          <w:sz w:val="28"/>
          <w:szCs w:val="28"/>
        </w:rPr>
        <w:t>»</w:t>
      </w:r>
    </w:p>
    <w:p w:rsidR="00F7134B" w:rsidRPr="002871A1" w:rsidRDefault="00F7134B" w:rsidP="002871A1">
      <w:pPr>
        <w:contextualSpacing/>
        <w:jc w:val="center"/>
      </w:pPr>
    </w:p>
    <w:p w:rsidR="00F7134B" w:rsidRPr="002871A1" w:rsidRDefault="00F7134B" w:rsidP="002871A1">
      <w:pPr>
        <w:contextualSpacing/>
        <w:jc w:val="center"/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3"/>
        <w:gridCol w:w="920"/>
        <w:gridCol w:w="919"/>
        <w:gridCol w:w="919"/>
        <w:gridCol w:w="920"/>
        <w:gridCol w:w="919"/>
        <w:gridCol w:w="919"/>
        <w:gridCol w:w="1033"/>
      </w:tblGrid>
      <w:tr w:rsidR="002871A1" w:rsidRPr="002871A1" w:rsidTr="00BD0BB4">
        <w:trPr>
          <w:trHeight w:val="317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7134B" w:rsidRPr="002871A1" w:rsidRDefault="00F7134B" w:rsidP="002871A1">
            <w:pPr>
              <w:contextualSpacing/>
            </w:pPr>
            <w:r w:rsidRPr="002871A1">
              <w:t xml:space="preserve">Ответственный исполнитель подпрограммы  </w:t>
            </w: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7134B" w:rsidRPr="002871A1" w:rsidRDefault="00F7134B" w:rsidP="002871A1">
            <w:pPr>
              <w:contextualSpacing/>
              <w:jc w:val="both"/>
            </w:pPr>
            <w:r w:rsidRPr="002871A1">
              <w:t> Управление городского хозяйства Администрации города Пскова</w:t>
            </w:r>
          </w:p>
        </w:tc>
      </w:tr>
      <w:tr w:rsidR="002871A1" w:rsidRPr="002871A1" w:rsidTr="00BD0BB4">
        <w:trPr>
          <w:trHeight w:val="266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7134B" w:rsidRPr="002871A1" w:rsidRDefault="00F7134B" w:rsidP="002871A1">
            <w:pPr>
              <w:contextualSpacing/>
            </w:pPr>
            <w:r w:rsidRPr="002871A1">
              <w:t>Участники подпрограммы</w:t>
            </w: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7134B" w:rsidRPr="002871A1" w:rsidRDefault="00A556D8" w:rsidP="002871A1">
            <w:pPr>
              <w:contextualSpacing/>
              <w:jc w:val="both"/>
            </w:pPr>
            <w:r w:rsidRPr="002871A1">
              <w:t>Управление строительства и капитального ремонта Администрации города Пскова (УСиКР); Управление градостроительной деятельности (УГД)</w:t>
            </w:r>
          </w:p>
        </w:tc>
      </w:tr>
      <w:tr w:rsidR="002871A1" w:rsidRPr="002871A1" w:rsidTr="00BD0BB4">
        <w:trPr>
          <w:trHeight w:val="266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7134B" w:rsidRPr="002871A1" w:rsidRDefault="00F7134B" w:rsidP="002871A1">
            <w:pPr>
              <w:contextualSpacing/>
            </w:pPr>
            <w:r w:rsidRPr="002871A1">
              <w:t>Цель подпрограммы</w:t>
            </w:r>
          </w:p>
          <w:p w:rsidR="00F7134B" w:rsidRPr="002871A1" w:rsidRDefault="00F7134B" w:rsidP="002871A1">
            <w:pPr>
              <w:contextualSpacing/>
            </w:pP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7134B" w:rsidRPr="002871A1" w:rsidRDefault="00A556D8" w:rsidP="002871A1">
            <w:pPr>
              <w:contextualSpacing/>
              <w:jc w:val="both"/>
              <w:rPr>
                <w:i/>
              </w:rPr>
            </w:pPr>
            <w:r w:rsidRPr="002871A1">
              <w:rPr>
                <w:i/>
              </w:rPr>
              <w:t>Развитие и текущее содержание рекреационных, водных, зеленых пространств* и иных объектов благоустройства, обеспечивающих безопасность и комфортность городской среды.</w:t>
            </w:r>
          </w:p>
        </w:tc>
      </w:tr>
      <w:tr w:rsidR="002871A1" w:rsidRPr="002871A1" w:rsidTr="00BD0BB4">
        <w:trPr>
          <w:trHeight w:val="256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7134B" w:rsidRPr="002871A1" w:rsidRDefault="00F7134B" w:rsidP="002871A1">
            <w:pPr>
              <w:contextualSpacing/>
            </w:pPr>
            <w:r w:rsidRPr="002871A1">
              <w:t xml:space="preserve">Задачи подпрограммы </w:t>
            </w: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76330" w:rsidRPr="002871A1" w:rsidRDefault="00A556D8" w:rsidP="002871A1">
            <w:pPr>
              <w:numPr>
                <w:ilvl w:val="0"/>
                <w:numId w:val="34"/>
              </w:numPr>
              <w:ind w:left="0" w:firstLine="360"/>
              <w:contextualSpacing/>
              <w:jc w:val="both"/>
            </w:pPr>
            <w:r w:rsidRPr="002871A1">
              <w:t xml:space="preserve">Повышение качества содержания общедоступных рекреационных пространств и иных зон отдыха, объектов внешнего благоустройства </w:t>
            </w:r>
          </w:p>
          <w:p w:rsidR="00A556D8" w:rsidRPr="002871A1" w:rsidRDefault="00A556D8" w:rsidP="002871A1">
            <w:pPr>
              <w:numPr>
                <w:ilvl w:val="0"/>
                <w:numId w:val="34"/>
              </w:numPr>
              <w:ind w:left="0" w:firstLine="360"/>
              <w:contextualSpacing/>
              <w:jc w:val="both"/>
            </w:pPr>
            <w:r w:rsidRPr="002871A1">
              <w:t>Обеспечение стабильного энергоэффективного уличного освещения, формирующего безопасную городскую среду.</w:t>
            </w:r>
          </w:p>
          <w:p w:rsidR="00A556D8" w:rsidRPr="002871A1" w:rsidRDefault="00A556D8" w:rsidP="002871A1">
            <w:pPr>
              <w:numPr>
                <w:ilvl w:val="0"/>
                <w:numId w:val="34"/>
              </w:numPr>
              <w:ind w:left="0" w:firstLine="360"/>
              <w:contextualSpacing/>
              <w:jc w:val="both"/>
            </w:pPr>
            <w:r w:rsidRPr="002871A1">
              <w:t>Улучшение качества содержания мест захоронений, обеспечение достаточного количества мест под захоронения</w:t>
            </w:r>
          </w:p>
        </w:tc>
      </w:tr>
      <w:tr w:rsidR="002871A1" w:rsidRPr="002871A1" w:rsidTr="00BD0BB4">
        <w:trPr>
          <w:trHeight w:val="549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7134B" w:rsidRPr="002871A1" w:rsidRDefault="00F7134B" w:rsidP="002871A1">
            <w:pPr>
              <w:contextualSpacing/>
            </w:pPr>
            <w:r w:rsidRPr="002871A1">
              <w:t>Целевые показатели (индикаторы) подпрограммы</w:t>
            </w: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305DB" w:rsidRPr="002871A1" w:rsidRDefault="001305DB" w:rsidP="002871A1">
            <w:pPr>
              <w:contextualSpacing/>
              <w:jc w:val="both"/>
            </w:pPr>
            <w:r w:rsidRPr="002871A1">
              <w:t>2.1.Площадь озелененных территорий общего пользования, комплексное содержание которых осуществляется в текущем году</w:t>
            </w:r>
          </w:p>
          <w:p w:rsidR="00A556D8" w:rsidRPr="002871A1" w:rsidRDefault="001305DB" w:rsidP="002871A1">
            <w:pPr>
              <w:contextualSpacing/>
              <w:jc w:val="both"/>
            </w:pPr>
            <w:r w:rsidRPr="002871A1">
              <w:t>2.2.Доля светильников, обеспечивающих нормативную освещенность города в общем количестве светильников Псковской городской сети</w:t>
            </w:r>
          </w:p>
        </w:tc>
      </w:tr>
      <w:tr w:rsidR="002871A1" w:rsidRPr="002871A1" w:rsidTr="00BD0BB4">
        <w:trPr>
          <w:trHeight w:val="549"/>
        </w:trPr>
        <w:tc>
          <w:tcPr>
            <w:tcW w:w="1521" w:type="pct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7134B" w:rsidRPr="002871A1" w:rsidRDefault="00F7134B" w:rsidP="002871A1">
            <w:pPr>
              <w:contextualSpacing/>
            </w:pPr>
            <w:r w:rsidRPr="002871A1">
              <w:t>Сроки и этапы реализации подпрограммы</w:t>
            </w:r>
          </w:p>
        </w:tc>
        <w:tc>
          <w:tcPr>
            <w:tcW w:w="347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7134B" w:rsidRPr="002871A1" w:rsidRDefault="00F7134B" w:rsidP="002871A1">
            <w:pPr>
              <w:contextualSpacing/>
              <w:jc w:val="both"/>
              <w:rPr>
                <w:i/>
              </w:rPr>
            </w:pPr>
            <w:r w:rsidRPr="002871A1">
              <w:t> </w:t>
            </w:r>
            <w:r w:rsidR="00AC7FA0" w:rsidRPr="002871A1">
              <w:rPr>
                <w:i/>
              </w:rPr>
              <w:t>2022-2027 этапы не выделяются</w:t>
            </w:r>
          </w:p>
        </w:tc>
      </w:tr>
      <w:tr w:rsidR="002871A1" w:rsidRPr="002871A1" w:rsidTr="00BD0BB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vMerge w:val="restart"/>
            <w:shd w:val="clear" w:color="auto" w:fill="auto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</w:pPr>
            <w:r w:rsidRPr="002871A1">
              <w:t>Источники и объемы финансирования подпрограммы, в том числе по годам:</w:t>
            </w:r>
          </w:p>
        </w:tc>
        <w:tc>
          <w:tcPr>
            <w:tcW w:w="3479" w:type="pct"/>
            <w:gridSpan w:val="7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A1">
              <w:rPr>
                <w:rFonts w:ascii="Times New Roman" w:hAnsi="Times New Roman" w:cs="Times New Roman"/>
                <w:sz w:val="24"/>
                <w:szCs w:val="24"/>
              </w:rPr>
              <w:t>Расходы (тыс. руб.)</w:t>
            </w:r>
          </w:p>
        </w:tc>
      </w:tr>
      <w:tr w:rsidR="002871A1" w:rsidRPr="002871A1" w:rsidTr="00BD0BB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0"/>
        </w:trPr>
        <w:tc>
          <w:tcPr>
            <w:tcW w:w="1521" w:type="pct"/>
            <w:vMerge/>
            <w:shd w:val="clear" w:color="auto" w:fill="auto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rPr>
                <w:b/>
              </w:rPr>
            </w:pPr>
          </w:p>
        </w:tc>
        <w:tc>
          <w:tcPr>
            <w:tcW w:w="489" w:type="pct"/>
            <w:shd w:val="clear" w:color="auto" w:fill="auto"/>
          </w:tcPr>
          <w:p w:rsidR="00F7134B" w:rsidRPr="002871A1" w:rsidRDefault="00FB1DF1" w:rsidP="002871A1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A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488" w:type="pct"/>
            <w:shd w:val="clear" w:color="auto" w:fill="auto"/>
          </w:tcPr>
          <w:p w:rsidR="00F7134B" w:rsidRPr="002871A1" w:rsidRDefault="00FB1DF1" w:rsidP="002871A1">
            <w:pPr>
              <w:contextualSpacing/>
              <w:jc w:val="center"/>
            </w:pPr>
            <w:r w:rsidRPr="002871A1">
              <w:t>2023</w:t>
            </w:r>
          </w:p>
        </w:tc>
        <w:tc>
          <w:tcPr>
            <w:tcW w:w="488" w:type="pct"/>
            <w:shd w:val="clear" w:color="auto" w:fill="auto"/>
          </w:tcPr>
          <w:p w:rsidR="00F7134B" w:rsidRPr="002871A1" w:rsidRDefault="00FB1DF1" w:rsidP="002871A1">
            <w:pPr>
              <w:contextualSpacing/>
              <w:jc w:val="center"/>
            </w:pPr>
            <w:r w:rsidRPr="002871A1">
              <w:t>2024</w:t>
            </w:r>
          </w:p>
        </w:tc>
        <w:tc>
          <w:tcPr>
            <w:tcW w:w="489" w:type="pct"/>
            <w:shd w:val="clear" w:color="auto" w:fill="auto"/>
          </w:tcPr>
          <w:p w:rsidR="00F7134B" w:rsidRPr="002871A1" w:rsidRDefault="00FB1DF1" w:rsidP="002871A1">
            <w:pPr>
              <w:contextualSpacing/>
              <w:jc w:val="center"/>
            </w:pPr>
            <w:r w:rsidRPr="002871A1">
              <w:t>2025</w:t>
            </w:r>
          </w:p>
        </w:tc>
        <w:tc>
          <w:tcPr>
            <w:tcW w:w="488" w:type="pct"/>
            <w:shd w:val="clear" w:color="auto" w:fill="auto"/>
          </w:tcPr>
          <w:p w:rsidR="00F7134B" w:rsidRPr="002871A1" w:rsidRDefault="00FB1DF1" w:rsidP="002871A1">
            <w:pPr>
              <w:contextualSpacing/>
              <w:jc w:val="center"/>
            </w:pPr>
            <w:r w:rsidRPr="002871A1">
              <w:t>2026</w:t>
            </w:r>
          </w:p>
        </w:tc>
        <w:tc>
          <w:tcPr>
            <w:tcW w:w="488" w:type="pct"/>
            <w:shd w:val="clear" w:color="auto" w:fill="auto"/>
          </w:tcPr>
          <w:p w:rsidR="00F7134B" w:rsidRPr="002871A1" w:rsidRDefault="00FB1DF1" w:rsidP="002871A1">
            <w:pPr>
              <w:contextualSpacing/>
              <w:jc w:val="center"/>
            </w:pPr>
            <w:r w:rsidRPr="002871A1">
              <w:t>2027</w:t>
            </w:r>
          </w:p>
        </w:tc>
        <w:tc>
          <w:tcPr>
            <w:tcW w:w="549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871A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2871A1" w:rsidRPr="002871A1" w:rsidTr="00BD0BB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:rsidR="00A556D8" w:rsidRPr="002871A1" w:rsidRDefault="00A556D8" w:rsidP="002871A1">
            <w:pPr>
              <w:widowControl w:val="0"/>
              <w:autoSpaceDE w:val="0"/>
              <w:autoSpaceDN w:val="0"/>
              <w:contextualSpacing/>
            </w:pPr>
            <w:r w:rsidRPr="002871A1">
              <w:t>местный бюджет</w:t>
            </w:r>
          </w:p>
        </w:tc>
        <w:tc>
          <w:tcPr>
            <w:tcW w:w="489" w:type="pct"/>
            <w:shd w:val="clear" w:color="auto" w:fill="auto"/>
          </w:tcPr>
          <w:p w:rsidR="00A556D8" w:rsidRPr="002871A1" w:rsidRDefault="00A556D8" w:rsidP="002871A1">
            <w:pPr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266 074,8</w:t>
            </w:r>
          </w:p>
        </w:tc>
        <w:tc>
          <w:tcPr>
            <w:tcW w:w="488" w:type="pct"/>
            <w:shd w:val="clear" w:color="auto" w:fill="auto"/>
          </w:tcPr>
          <w:p w:rsidR="00A556D8" w:rsidRPr="002871A1" w:rsidRDefault="00A556D8" w:rsidP="002871A1">
            <w:pPr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241 324,0</w:t>
            </w:r>
          </w:p>
        </w:tc>
        <w:tc>
          <w:tcPr>
            <w:tcW w:w="488" w:type="pct"/>
            <w:shd w:val="clear" w:color="auto" w:fill="auto"/>
          </w:tcPr>
          <w:p w:rsidR="00A556D8" w:rsidRPr="002871A1" w:rsidRDefault="00A556D8" w:rsidP="002871A1">
            <w:pPr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241 324,0</w:t>
            </w:r>
          </w:p>
        </w:tc>
        <w:tc>
          <w:tcPr>
            <w:tcW w:w="489" w:type="pct"/>
            <w:shd w:val="clear" w:color="auto" w:fill="auto"/>
          </w:tcPr>
          <w:p w:rsidR="00A556D8" w:rsidRPr="002871A1" w:rsidRDefault="00A556D8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A556D8" w:rsidRPr="002871A1" w:rsidRDefault="00A556D8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A556D8" w:rsidRPr="002871A1" w:rsidRDefault="00A556D8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:rsidR="00A556D8" w:rsidRPr="002871A1" w:rsidRDefault="00A556D8" w:rsidP="002871A1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  <w:r w:rsidRPr="002871A1">
              <w:rPr>
                <w:rFonts w:ascii="Times New Roman" w:hAnsi="Times New Roman" w:cs="Times New Roman"/>
              </w:rPr>
              <w:t>748722,8</w:t>
            </w:r>
          </w:p>
        </w:tc>
      </w:tr>
      <w:tr w:rsidR="002871A1" w:rsidRPr="002871A1" w:rsidTr="00BD0BB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</w:pPr>
            <w:r w:rsidRPr="002871A1">
              <w:t>областной бюджет</w:t>
            </w:r>
          </w:p>
        </w:tc>
        <w:tc>
          <w:tcPr>
            <w:tcW w:w="489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8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8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871A1" w:rsidRPr="002871A1" w:rsidTr="00BD0BB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</w:pPr>
            <w:r w:rsidRPr="002871A1">
              <w:t>федеральный бюджет</w:t>
            </w:r>
          </w:p>
        </w:tc>
        <w:tc>
          <w:tcPr>
            <w:tcW w:w="489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8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8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871A1" w:rsidRPr="002871A1" w:rsidTr="00BD0BB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</w:pPr>
            <w:r w:rsidRPr="002871A1">
              <w:lastRenderedPageBreak/>
              <w:t>внебюджетные средства</w:t>
            </w:r>
          </w:p>
        </w:tc>
        <w:tc>
          <w:tcPr>
            <w:tcW w:w="489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8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8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9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:rsidR="00F7134B" w:rsidRPr="002871A1" w:rsidRDefault="00F7134B" w:rsidP="002871A1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871A1" w:rsidRPr="002871A1" w:rsidTr="00BD0BB4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32"/>
        </w:trPr>
        <w:tc>
          <w:tcPr>
            <w:tcW w:w="1521" w:type="pct"/>
            <w:shd w:val="clear" w:color="auto" w:fill="auto"/>
          </w:tcPr>
          <w:p w:rsidR="00A556D8" w:rsidRPr="002871A1" w:rsidRDefault="00A556D8" w:rsidP="002871A1">
            <w:pPr>
              <w:widowControl w:val="0"/>
              <w:autoSpaceDE w:val="0"/>
              <w:autoSpaceDN w:val="0"/>
              <w:contextualSpacing/>
            </w:pPr>
            <w:r w:rsidRPr="002871A1">
              <w:t>Всего по подпрограмме:</w:t>
            </w:r>
          </w:p>
        </w:tc>
        <w:tc>
          <w:tcPr>
            <w:tcW w:w="489" w:type="pct"/>
            <w:shd w:val="clear" w:color="auto" w:fill="auto"/>
          </w:tcPr>
          <w:p w:rsidR="00A556D8" w:rsidRPr="002871A1" w:rsidRDefault="00A556D8" w:rsidP="002871A1">
            <w:pPr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266 074,8</w:t>
            </w:r>
          </w:p>
        </w:tc>
        <w:tc>
          <w:tcPr>
            <w:tcW w:w="488" w:type="pct"/>
            <w:shd w:val="clear" w:color="auto" w:fill="auto"/>
          </w:tcPr>
          <w:p w:rsidR="00A556D8" w:rsidRPr="002871A1" w:rsidRDefault="00A556D8" w:rsidP="002871A1">
            <w:pPr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241 324,0</w:t>
            </w:r>
          </w:p>
        </w:tc>
        <w:tc>
          <w:tcPr>
            <w:tcW w:w="488" w:type="pct"/>
            <w:shd w:val="clear" w:color="auto" w:fill="auto"/>
          </w:tcPr>
          <w:p w:rsidR="00A556D8" w:rsidRPr="002871A1" w:rsidRDefault="00A556D8" w:rsidP="002871A1">
            <w:pPr>
              <w:contextualSpacing/>
              <w:rPr>
                <w:sz w:val="20"/>
                <w:szCs w:val="20"/>
              </w:rPr>
            </w:pPr>
            <w:r w:rsidRPr="002871A1">
              <w:rPr>
                <w:sz w:val="20"/>
                <w:szCs w:val="20"/>
              </w:rPr>
              <w:t>241 324,0</w:t>
            </w:r>
          </w:p>
        </w:tc>
        <w:tc>
          <w:tcPr>
            <w:tcW w:w="489" w:type="pct"/>
            <w:shd w:val="clear" w:color="auto" w:fill="auto"/>
          </w:tcPr>
          <w:p w:rsidR="00A556D8" w:rsidRPr="002871A1" w:rsidRDefault="00A556D8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A556D8" w:rsidRPr="002871A1" w:rsidRDefault="00A556D8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A556D8" w:rsidRPr="002871A1" w:rsidRDefault="00A556D8" w:rsidP="002871A1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shd w:val="clear" w:color="auto" w:fill="auto"/>
          </w:tcPr>
          <w:p w:rsidR="00A556D8" w:rsidRPr="002871A1" w:rsidRDefault="00A556D8" w:rsidP="002871A1">
            <w:pPr>
              <w:pStyle w:val="ConsPlusCell"/>
              <w:contextualSpacing/>
              <w:rPr>
                <w:rFonts w:ascii="Times New Roman" w:hAnsi="Times New Roman" w:cs="Times New Roman"/>
              </w:rPr>
            </w:pPr>
            <w:r w:rsidRPr="002871A1">
              <w:rPr>
                <w:rFonts w:ascii="Times New Roman" w:hAnsi="Times New Roman" w:cs="Times New Roman"/>
              </w:rPr>
              <w:t>748722,8</w:t>
            </w:r>
          </w:p>
        </w:tc>
      </w:tr>
      <w:tr w:rsidR="002871A1" w:rsidRPr="002871A1" w:rsidTr="00BD0BB4">
        <w:trPr>
          <w:trHeight w:val="467"/>
        </w:trPr>
        <w:tc>
          <w:tcPr>
            <w:tcW w:w="1521" w:type="pct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7134B" w:rsidRPr="002871A1" w:rsidRDefault="00F7134B" w:rsidP="002871A1">
            <w:pPr>
              <w:contextualSpacing/>
            </w:pPr>
            <w:r w:rsidRPr="002871A1">
              <w:t>Ожидаемые результаты реализации подпрограммы</w:t>
            </w:r>
          </w:p>
        </w:tc>
        <w:tc>
          <w:tcPr>
            <w:tcW w:w="3479" w:type="pct"/>
            <w:gridSpan w:val="7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7134B" w:rsidRPr="002871A1" w:rsidRDefault="001305DB" w:rsidP="002871A1">
            <w:pPr>
              <w:contextualSpacing/>
              <w:rPr>
                <w:i/>
              </w:rPr>
            </w:pPr>
            <w:r w:rsidRPr="002871A1">
              <w:rPr>
                <w:i/>
              </w:rPr>
              <w:t xml:space="preserve"> </w:t>
            </w:r>
            <w:r w:rsidR="00F7134B" w:rsidRPr="002871A1">
              <w:rPr>
                <w:i/>
              </w:rPr>
              <w:t>За период с 202</w:t>
            </w:r>
            <w:r w:rsidRPr="002871A1">
              <w:rPr>
                <w:i/>
              </w:rPr>
              <w:t>2</w:t>
            </w:r>
            <w:r w:rsidR="00F7134B" w:rsidRPr="002871A1">
              <w:rPr>
                <w:i/>
              </w:rPr>
              <w:t xml:space="preserve"> года по 202</w:t>
            </w:r>
            <w:r w:rsidRPr="002871A1">
              <w:rPr>
                <w:i/>
              </w:rPr>
              <w:t>7</w:t>
            </w:r>
            <w:r w:rsidR="00F7134B" w:rsidRPr="002871A1">
              <w:rPr>
                <w:i/>
              </w:rPr>
              <w:t xml:space="preserve"> год планируется достижение следующих результатов:</w:t>
            </w:r>
          </w:p>
          <w:p w:rsidR="00F7134B" w:rsidRPr="002871A1" w:rsidRDefault="001305DB" w:rsidP="002871A1">
            <w:pPr>
              <w:contextualSpacing/>
              <w:rPr>
                <w:i/>
              </w:rPr>
            </w:pPr>
            <w:r w:rsidRPr="002871A1">
              <w:rPr>
                <w:i/>
              </w:rPr>
              <w:t>Увеличение площади озелененных территорий общего пользования, комплексное содержание которых осуществляется с273 га в 2021 году до 360 га в 2027 году</w:t>
            </w:r>
          </w:p>
          <w:p w:rsidR="001305DB" w:rsidRPr="002871A1" w:rsidRDefault="001305DB" w:rsidP="002871A1">
            <w:pPr>
              <w:contextualSpacing/>
              <w:rPr>
                <w:i/>
              </w:rPr>
            </w:pPr>
            <w:r w:rsidRPr="002871A1">
              <w:rPr>
                <w:i/>
              </w:rPr>
              <w:t>Увеличение доли светильников, обеспечивающих нормативную освещенность города в общем количестве светильников Псковской городской сети с 83% в 2021году до 95% к 2027 году.</w:t>
            </w:r>
          </w:p>
        </w:tc>
      </w:tr>
    </w:tbl>
    <w:p w:rsidR="00F7134B" w:rsidRPr="002871A1" w:rsidRDefault="00F7134B" w:rsidP="002871A1">
      <w:pPr>
        <w:contextualSpacing/>
        <w:jc w:val="center"/>
        <w:rPr>
          <w:b/>
          <w:sz w:val="28"/>
          <w:szCs w:val="28"/>
        </w:rPr>
      </w:pPr>
    </w:p>
    <w:p w:rsidR="00F7134B" w:rsidRPr="002871A1" w:rsidRDefault="00F7134B" w:rsidP="002871A1">
      <w:pPr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  <w:lang w:val="en-US"/>
        </w:rPr>
        <w:t>II</w:t>
      </w:r>
      <w:r w:rsidRPr="002871A1">
        <w:rPr>
          <w:sz w:val="28"/>
          <w:szCs w:val="28"/>
        </w:rPr>
        <w:t>. Общая характеристика сферы реализации подпрограммы</w:t>
      </w:r>
    </w:p>
    <w:p w:rsidR="00F3238C" w:rsidRPr="002871A1" w:rsidRDefault="00F3238C" w:rsidP="002871A1">
      <w:pPr>
        <w:contextualSpacing/>
        <w:jc w:val="center"/>
        <w:rPr>
          <w:sz w:val="28"/>
          <w:szCs w:val="28"/>
        </w:rPr>
      </w:pPr>
    </w:p>
    <w:p w:rsidR="00F3238C" w:rsidRPr="002871A1" w:rsidRDefault="00F7134B" w:rsidP="002871A1">
      <w:pPr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871A1">
        <w:rPr>
          <w:sz w:val="28"/>
          <w:szCs w:val="28"/>
        </w:rPr>
        <w:t> </w:t>
      </w:r>
      <w:r w:rsidR="0040473F" w:rsidRPr="002871A1">
        <w:rPr>
          <w:rFonts w:eastAsia="Calibri"/>
          <w:bCs/>
          <w:sz w:val="28"/>
          <w:szCs w:val="28"/>
          <w:lang w:eastAsia="en-US"/>
        </w:rPr>
        <w:t>Благодаря таким положительным эффектам, как улучшение качества воздуха и воды, защита от шума и смягчение последствий экстремальных погодных явлений, зеленые зоны в городах способствуют снижению экологических рисков, связанных с городской жизнью.</w:t>
      </w:r>
    </w:p>
    <w:p w:rsidR="008366B6" w:rsidRPr="002871A1" w:rsidRDefault="00F3238C" w:rsidP="002871A1">
      <w:pPr>
        <w:spacing w:after="200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871A1">
        <w:rPr>
          <w:rFonts w:eastAsia="Calibri"/>
          <w:bCs/>
          <w:sz w:val="28"/>
          <w:szCs w:val="28"/>
          <w:lang w:eastAsia="en-US"/>
        </w:rPr>
        <w:t>Зоны рекреационного назначения города Пскова определены на основе сложившегося природного ландшафта городских лесов, парков, скверов и благоустроенных з</w:t>
      </w:r>
      <w:r w:rsidR="0040473F" w:rsidRPr="002871A1">
        <w:rPr>
          <w:rFonts w:eastAsia="Calibri"/>
          <w:bCs/>
          <w:sz w:val="28"/>
          <w:szCs w:val="28"/>
          <w:lang w:eastAsia="en-US"/>
        </w:rPr>
        <w:t>еленых зон, водных пространств и иных подобных территорий</w:t>
      </w:r>
      <w:r w:rsidRPr="002871A1">
        <w:rPr>
          <w:rFonts w:eastAsia="Calibri"/>
          <w:bCs/>
          <w:sz w:val="28"/>
          <w:szCs w:val="28"/>
          <w:lang w:eastAsia="en-US"/>
        </w:rPr>
        <w:t>.</w:t>
      </w:r>
      <w:r w:rsidR="0040473F" w:rsidRPr="002871A1">
        <w:rPr>
          <w:rFonts w:eastAsia="Calibri"/>
          <w:bCs/>
          <w:sz w:val="28"/>
          <w:szCs w:val="28"/>
          <w:lang w:eastAsia="en-US"/>
        </w:rPr>
        <w:t xml:space="preserve"> </w:t>
      </w:r>
      <w:r w:rsidRPr="002871A1">
        <w:rPr>
          <w:rFonts w:eastAsia="Calibri"/>
          <w:bCs/>
          <w:sz w:val="28"/>
          <w:szCs w:val="28"/>
          <w:lang w:eastAsia="en-US"/>
        </w:rPr>
        <w:t>Виды использования, ограничени</w:t>
      </w:r>
      <w:r w:rsidR="0040473F" w:rsidRPr="002871A1">
        <w:rPr>
          <w:rFonts w:eastAsia="Calibri"/>
          <w:bCs/>
          <w:sz w:val="28"/>
          <w:szCs w:val="28"/>
          <w:lang w:eastAsia="en-US"/>
        </w:rPr>
        <w:t>я</w:t>
      </w:r>
      <w:r w:rsidRPr="002871A1">
        <w:rPr>
          <w:rFonts w:eastAsia="Calibri"/>
          <w:bCs/>
          <w:sz w:val="28"/>
          <w:szCs w:val="28"/>
          <w:lang w:eastAsia="en-US"/>
        </w:rPr>
        <w:t xml:space="preserve"> использования, требования к охране, защите, воспроизводству городских лесов </w:t>
      </w:r>
      <w:r w:rsidR="00BF5937" w:rsidRPr="002871A1">
        <w:rPr>
          <w:rFonts w:eastAsia="Calibri"/>
          <w:bCs/>
          <w:sz w:val="28"/>
          <w:szCs w:val="28"/>
          <w:lang w:eastAsia="en-US"/>
        </w:rPr>
        <w:t xml:space="preserve">в городе </w:t>
      </w:r>
      <w:r w:rsidRPr="002871A1">
        <w:rPr>
          <w:rFonts w:eastAsia="Calibri"/>
          <w:bCs/>
          <w:sz w:val="28"/>
          <w:szCs w:val="28"/>
          <w:lang w:eastAsia="en-US"/>
        </w:rPr>
        <w:t>устан</w:t>
      </w:r>
      <w:r w:rsidR="0040473F" w:rsidRPr="002871A1">
        <w:rPr>
          <w:rFonts w:eastAsia="Calibri"/>
          <w:bCs/>
          <w:sz w:val="28"/>
          <w:szCs w:val="28"/>
          <w:lang w:eastAsia="en-US"/>
        </w:rPr>
        <w:t>о</w:t>
      </w:r>
      <w:r w:rsidRPr="002871A1">
        <w:rPr>
          <w:rFonts w:eastAsia="Calibri"/>
          <w:bCs/>
          <w:sz w:val="28"/>
          <w:szCs w:val="28"/>
          <w:lang w:eastAsia="en-US"/>
        </w:rPr>
        <w:t>вл</w:t>
      </w:r>
      <w:r w:rsidR="0040473F" w:rsidRPr="002871A1">
        <w:rPr>
          <w:rFonts w:eastAsia="Calibri"/>
          <w:bCs/>
          <w:sz w:val="28"/>
          <w:szCs w:val="28"/>
          <w:lang w:eastAsia="en-US"/>
        </w:rPr>
        <w:t>ены</w:t>
      </w:r>
      <w:r w:rsidRPr="002871A1">
        <w:rPr>
          <w:rFonts w:eastAsia="Calibri"/>
          <w:bCs/>
          <w:sz w:val="28"/>
          <w:szCs w:val="28"/>
          <w:lang w:eastAsia="en-US"/>
        </w:rPr>
        <w:t xml:space="preserve"> в соответствии с правовым режимом городских лесов, выполняющих функции защиты природных и иных объектов</w:t>
      </w:r>
      <w:r w:rsidR="008366B6" w:rsidRPr="002871A1">
        <w:rPr>
          <w:rFonts w:eastAsia="Calibri"/>
          <w:bCs/>
          <w:sz w:val="28"/>
          <w:szCs w:val="28"/>
          <w:lang w:eastAsia="en-US"/>
        </w:rPr>
        <w:t>.</w:t>
      </w:r>
      <w:r w:rsidR="008366B6" w:rsidRPr="002871A1">
        <w:t xml:space="preserve"> </w:t>
      </w:r>
      <w:r w:rsidR="008366B6" w:rsidRPr="002871A1">
        <w:rPr>
          <w:rFonts w:eastAsia="Calibri"/>
          <w:bCs/>
          <w:sz w:val="28"/>
          <w:szCs w:val="28"/>
          <w:lang w:eastAsia="en-US"/>
        </w:rPr>
        <w:t>Зеленые насаждения деревья, кустарники, расположенные на муниципальных землях, в соответствии с гражданским законодательством являются недвижимым имуществом и находятся в собственности муниципального образования.</w:t>
      </w:r>
    </w:p>
    <w:p w:rsidR="001F3FB8" w:rsidRPr="002871A1" w:rsidRDefault="00F3238C" w:rsidP="002871A1">
      <w:pPr>
        <w:pStyle w:val="af2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871A1">
        <w:rPr>
          <w:rFonts w:eastAsia="Calibri"/>
          <w:sz w:val="28"/>
          <w:szCs w:val="28"/>
          <w:lang w:eastAsia="en-US"/>
        </w:rPr>
        <w:t xml:space="preserve">Основу зеленого убранства современного Пскова составляют древесные растения, посаженные в послевоенное время, начиная с 60-х годов XX столетия. В каждом районе Пскова обязательно есть свои парки, сады и скверы. Территория города - 95,6 кв. км, из них зелеными зонами общего пользования занято 1,4 кв. км. Два лесопарка - Крестовский и Корытовский, занимают площадь в 204 га. В </w:t>
      </w:r>
      <w:r w:rsidR="008366B6" w:rsidRPr="002871A1">
        <w:rPr>
          <w:rFonts w:eastAsia="Calibri"/>
          <w:sz w:val="28"/>
          <w:szCs w:val="28"/>
          <w:lang w:eastAsia="en-US"/>
        </w:rPr>
        <w:t>П</w:t>
      </w:r>
      <w:r w:rsidRPr="002871A1">
        <w:rPr>
          <w:rFonts w:eastAsia="Calibri"/>
          <w:sz w:val="28"/>
          <w:szCs w:val="28"/>
          <w:lang w:eastAsia="en-US"/>
        </w:rPr>
        <w:t>сковских парках и скверах встречается более 200 видов деревьев, кустарников, лиан.</w:t>
      </w:r>
      <w:r w:rsidR="001F3FB8" w:rsidRPr="002871A1">
        <w:rPr>
          <w:rFonts w:eastAsia="Calibri"/>
          <w:sz w:val="28"/>
          <w:szCs w:val="28"/>
          <w:lang w:eastAsia="en-US"/>
        </w:rPr>
        <w:t xml:space="preserve"> Контроль за соблюдением</w:t>
      </w:r>
      <w:r w:rsidR="00BF5937" w:rsidRPr="002871A1">
        <w:rPr>
          <w:rFonts w:eastAsia="Calibri"/>
          <w:sz w:val="28"/>
          <w:szCs w:val="28"/>
          <w:lang w:eastAsia="en-US"/>
        </w:rPr>
        <w:t>,</w:t>
      </w:r>
      <w:r w:rsidR="001F3FB8" w:rsidRPr="002871A1">
        <w:rPr>
          <w:rFonts w:eastAsia="Calibri"/>
          <w:sz w:val="28"/>
          <w:szCs w:val="28"/>
          <w:lang w:eastAsia="en-US"/>
        </w:rPr>
        <w:t xml:space="preserve"> установленных в городе правил и условий </w:t>
      </w:r>
      <w:r w:rsidR="00BF5937" w:rsidRPr="002871A1">
        <w:rPr>
          <w:rFonts w:eastAsia="Calibri"/>
          <w:sz w:val="28"/>
          <w:szCs w:val="28"/>
          <w:lang w:eastAsia="en-US"/>
        </w:rPr>
        <w:t xml:space="preserve">содержания, </w:t>
      </w:r>
      <w:r w:rsidR="001F3FB8" w:rsidRPr="002871A1">
        <w:rPr>
          <w:rFonts w:eastAsia="Calibri"/>
          <w:sz w:val="28"/>
          <w:szCs w:val="28"/>
          <w:lang w:eastAsia="en-US"/>
        </w:rPr>
        <w:t xml:space="preserve">сноса и посадки насаждений, утвержденных правилами благоустройства и </w:t>
      </w:r>
      <w:r w:rsidR="00EF3024" w:rsidRPr="002871A1">
        <w:rPr>
          <w:rFonts w:eastAsia="Calibri"/>
          <w:sz w:val="28"/>
          <w:szCs w:val="28"/>
          <w:lang w:eastAsia="en-US"/>
        </w:rPr>
        <w:t>иными документами,</w:t>
      </w:r>
      <w:r w:rsidR="001F3FB8" w:rsidRPr="002871A1">
        <w:rPr>
          <w:rFonts w:eastAsia="Calibri"/>
          <w:sz w:val="28"/>
          <w:szCs w:val="28"/>
          <w:lang w:eastAsia="en-US"/>
        </w:rPr>
        <w:t xml:space="preserve"> осуществляет </w:t>
      </w:r>
      <w:r w:rsidR="008366B6" w:rsidRPr="002871A1">
        <w:rPr>
          <w:rFonts w:eastAsia="Calibri"/>
          <w:sz w:val="28"/>
          <w:szCs w:val="28"/>
          <w:lang w:eastAsia="en-US"/>
        </w:rPr>
        <w:t>Администрация города</w:t>
      </w:r>
      <w:r w:rsidR="001F3FB8" w:rsidRPr="002871A1">
        <w:rPr>
          <w:rFonts w:eastAsia="Calibri"/>
          <w:sz w:val="28"/>
          <w:szCs w:val="28"/>
          <w:lang w:eastAsia="en-US"/>
        </w:rPr>
        <w:t>. В рамках заключенных контрактов, таким образом</w:t>
      </w:r>
      <w:r w:rsidR="00BF5937" w:rsidRPr="002871A1">
        <w:rPr>
          <w:rFonts w:eastAsia="Calibri"/>
          <w:sz w:val="28"/>
          <w:szCs w:val="28"/>
          <w:lang w:eastAsia="en-US"/>
        </w:rPr>
        <w:t xml:space="preserve"> на 2021 год</w:t>
      </w:r>
      <w:r w:rsidR="008366B6" w:rsidRPr="002871A1">
        <w:rPr>
          <w:rFonts w:eastAsia="Calibri"/>
          <w:sz w:val="28"/>
          <w:szCs w:val="28"/>
          <w:lang w:eastAsia="en-US"/>
        </w:rPr>
        <w:t xml:space="preserve"> осуществляет</w:t>
      </w:r>
      <w:r w:rsidR="001F3FB8" w:rsidRPr="002871A1">
        <w:rPr>
          <w:rFonts w:eastAsia="Calibri"/>
          <w:sz w:val="28"/>
          <w:szCs w:val="28"/>
          <w:lang w:eastAsia="en-US"/>
        </w:rPr>
        <w:t>ся</w:t>
      </w:r>
      <w:r w:rsidR="008366B6" w:rsidRPr="002871A1">
        <w:rPr>
          <w:rFonts w:eastAsia="Calibri"/>
          <w:sz w:val="28"/>
          <w:szCs w:val="28"/>
          <w:lang w:eastAsia="en-US"/>
        </w:rPr>
        <w:t xml:space="preserve"> содержание 150 га объектов зеленого хозяйства </w:t>
      </w:r>
      <w:r w:rsidR="001F3FB8" w:rsidRPr="002871A1">
        <w:rPr>
          <w:rFonts w:eastAsia="Calibri"/>
          <w:sz w:val="28"/>
          <w:szCs w:val="28"/>
          <w:lang w:eastAsia="en-US"/>
        </w:rPr>
        <w:t xml:space="preserve">в т.ч. </w:t>
      </w:r>
      <w:r w:rsidR="008366B6" w:rsidRPr="002871A1">
        <w:rPr>
          <w:rFonts w:eastAsia="Calibri"/>
          <w:sz w:val="28"/>
          <w:szCs w:val="28"/>
          <w:lang w:eastAsia="en-US"/>
        </w:rPr>
        <w:t>парки, скверы, набережные</w:t>
      </w:r>
      <w:r w:rsidR="00BF5937" w:rsidRPr="002871A1">
        <w:rPr>
          <w:rFonts w:eastAsia="Calibri"/>
          <w:sz w:val="28"/>
          <w:szCs w:val="28"/>
          <w:lang w:eastAsia="en-US"/>
        </w:rPr>
        <w:t xml:space="preserve">, </w:t>
      </w:r>
      <w:r w:rsidR="00715552" w:rsidRPr="002871A1">
        <w:rPr>
          <w:rFonts w:eastAsia="Calibri"/>
          <w:sz w:val="28"/>
          <w:szCs w:val="28"/>
          <w:lang w:eastAsia="en-US"/>
        </w:rPr>
        <w:t>цветочное оформление города</w:t>
      </w:r>
      <w:r w:rsidR="00BC4CA7" w:rsidRPr="002871A1">
        <w:rPr>
          <w:rFonts w:eastAsia="Calibri"/>
          <w:sz w:val="28"/>
          <w:szCs w:val="28"/>
          <w:lang w:eastAsia="en-US"/>
        </w:rPr>
        <w:t>, содержание 13</w:t>
      </w:r>
      <w:r w:rsidR="00715552" w:rsidRPr="002871A1">
        <w:rPr>
          <w:rFonts w:eastAsia="Calibri"/>
          <w:sz w:val="28"/>
          <w:szCs w:val="28"/>
          <w:lang w:eastAsia="en-US"/>
        </w:rPr>
        <w:t>-ти</w:t>
      </w:r>
      <w:r w:rsidR="00BC4CA7" w:rsidRPr="002871A1">
        <w:rPr>
          <w:rFonts w:eastAsia="Calibri"/>
          <w:sz w:val="28"/>
          <w:szCs w:val="28"/>
          <w:lang w:eastAsia="en-US"/>
        </w:rPr>
        <w:t xml:space="preserve"> детских площадок, расположенных на территориях зеленого хозяйства города.</w:t>
      </w:r>
      <w:r w:rsidR="00BF5937" w:rsidRPr="002871A1">
        <w:rPr>
          <w:rFonts w:eastAsia="Calibri"/>
          <w:sz w:val="28"/>
          <w:szCs w:val="28"/>
          <w:lang w:eastAsia="en-US"/>
        </w:rPr>
        <w:t xml:space="preserve"> </w:t>
      </w:r>
      <w:r w:rsidR="001F3FB8" w:rsidRPr="002871A1">
        <w:rPr>
          <w:rFonts w:eastAsia="Calibri"/>
          <w:sz w:val="28"/>
          <w:szCs w:val="28"/>
          <w:lang w:eastAsia="en-US"/>
        </w:rPr>
        <w:t xml:space="preserve">Снос аварийных деревьев, деревьев в труднодоступных местах, покос травы </w:t>
      </w:r>
      <w:r w:rsidR="001F3FB8" w:rsidRPr="002871A1">
        <w:rPr>
          <w:rFonts w:eastAsia="Calibri"/>
          <w:sz w:val="28"/>
          <w:szCs w:val="28"/>
          <w:lang w:eastAsia="en-US"/>
        </w:rPr>
        <w:lastRenderedPageBreak/>
        <w:t>на территориях</w:t>
      </w:r>
      <w:r w:rsidR="00BF5937" w:rsidRPr="002871A1">
        <w:rPr>
          <w:rFonts w:eastAsia="Calibri"/>
          <w:sz w:val="28"/>
          <w:szCs w:val="28"/>
          <w:lang w:eastAsia="en-US"/>
        </w:rPr>
        <w:t>, собственник которых не определен</w:t>
      </w:r>
      <w:r w:rsidR="001F3FB8" w:rsidRPr="002871A1">
        <w:rPr>
          <w:rFonts w:eastAsia="Calibri"/>
          <w:sz w:val="28"/>
          <w:szCs w:val="28"/>
          <w:lang w:eastAsia="en-US"/>
        </w:rPr>
        <w:t xml:space="preserve">, выполнение </w:t>
      </w:r>
      <w:r w:rsidR="00BF5937" w:rsidRPr="002871A1">
        <w:rPr>
          <w:rFonts w:eastAsia="Calibri"/>
          <w:sz w:val="28"/>
          <w:szCs w:val="28"/>
          <w:lang w:eastAsia="en-US"/>
        </w:rPr>
        <w:t xml:space="preserve">иных </w:t>
      </w:r>
      <w:r w:rsidR="001F3FB8" w:rsidRPr="002871A1">
        <w:rPr>
          <w:rFonts w:eastAsia="Calibri"/>
          <w:sz w:val="28"/>
          <w:szCs w:val="28"/>
          <w:lang w:eastAsia="en-US"/>
        </w:rPr>
        <w:t>разовых</w:t>
      </w:r>
      <w:r w:rsidR="00BF5937" w:rsidRPr="002871A1">
        <w:rPr>
          <w:rFonts w:eastAsia="Calibri"/>
          <w:sz w:val="28"/>
          <w:szCs w:val="28"/>
          <w:lang w:eastAsia="en-US"/>
        </w:rPr>
        <w:t xml:space="preserve"> работ по благоустройству муниципальных терри</w:t>
      </w:r>
      <w:r w:rsidR="001F3FB8" w:rsidRPr="002871A1">
        <w:rPr>
          <w:rFonts w:eastAsia="Calibri"/>
          <w:sz w:val="28"/>
          <w:szCs w:val="28"/>
          <w:lang w:eastAsia="en-US"/>
        </w:rPr>
        <w:t xml:space="preserve">торий общего пользования </w:t>
      </w:r>
      <w:r w:rsidR="00715552" w:rsidRPr="002871A1">
        <w:rPr>
          <w:rFonts w:eastAsia="Calibri"/>
          <w:sz w:val="28"/>
          <w:szCs w:val="28"/>
          <w:lang w:eastAsia="en-US"/>
        </w:rPr>
        <w:t>осуществляе</w:t>
      </w:r>
      <w:r w:rsidR="00BF5937" w:rsidRPr="002871A1">
        <w:rPr>
          <w:rFonts w:eastAsia="Calibri"/>
          <w:sz w:val="28"/>
          <w:szCs w:val="28"/>
          <w:lang w:eastAsia="en-US"/>
        </w:rPr>
        <w:t>тся</w:t>
      </w:r>
      <w:r w:rsidR="001F3FB8" w:rsidRPr="002871A1">
        <w:rPr>
          <w:rFonts w:eastAsia="Calibri"/>
          <w:sz w:val="28"/>
          <w:szCs w:val="28"/>
          <w:lang w:eastAsia="en-US"/>
        </w:rPr>
        <w:t xml:space="preserve"> МКУ </w:t>
      </w:r>
      <w:r w:rsidR="0038064B" w:rsidRPr="002871A1">
        <w:rPr>
          <w:rFonts w:eastAsia="Calibri"/>
          <w:sz w:val="28"/>
          <w:szCs w:val="28"/>
          <w:lang w:eastAsia="en-US"/>
        </w:rPr>
        <w:t>«</w:t>
      </w:r>
      <w:r w:rsidR="001F3FB8" w:rsidRPr="002871A1">
        <w:rPr>
          <w:rFonts w:eastAsia="Calibri"/>
          <w:sz w:val="28"/>
          <w:szCs w:val="28"/>
          <w:lang w:eastAsia="en-US"/>
        </w:rPr>
        <w:t>Служба благоустройства города</w:t>
      </w:r>
      <w:r w:rsidR="0038064B" w:rsidRPr="002871A1">
        <w:rPr>
          <w:rFonts w:eastAsia="Calibri"/>
          <w:sz w:val="28"/>
          <w:szCs w:val="28"/>
          <w:lang w:eastAsia="en-US"/>
        </w:rPr>
        <w:t>»</w:t>
      </w:r>
      <w:r w:rsidR="00BF5937" w:rsidRPr="002871A1">
        <w:rPr>
          <w:rFonts w:eastAsia="Calibri"/>
          <w:sz w:val="28"/>
          <w:szCs w:val="28"/>
          <w:lang w:eastAsia="en-US"/>
        </w:rPr>
        <w:t xml:space="preserve">. </w:t>
      </w:r>
    </w:p>
    <w:p w:rsidR="00F3238C" w:rsidRPr="002871A1" w:rsidRDefault="00F3238C" w:rsidP="002871A1">
      <w:pPr>
        <w:pStyle w:val="af2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871A1">
        <w:rPr>
          <w:rFonts w:eastAsia="Calibri"/>
          <w:sz w:val="28"/>
          <w:szCs w:val="28"/>
          <w:lang w:eastAsia="en-US"/>
        </w:rPr>
        <w:t xml:space="preserve">Городской пляж </w:t>
      </w:r>
      <w:r w:rsidR="00A75FEB" w:rsidRPr="002871A1">
        <w:rPr>
          <w:rFonts w:eastAsia="Calibri"/>
          <w:sz w:val="28"/>
          <w:szCs w:val="28"/>
          <w:lang w:eastAsia="en-US"/>
        </w:rPr>
        <w:t xml:space="preserve">у Мирожского монастыря, </w:t>
      </w:r>
      <w:r w:rsidRPr="002871A1">
        <w:rPr>
          <w:rFonts w:eastAsia="Calibri"/>
          <w:sz w:val="28"/>
          <w:szCs w:val="28"/>
          <w:lang w:eastAsia="en-US"/>
        </w:rPr>
        <w:t>на реке Великой</w:t>
      </w:r>
      <w:r w:rsidR="00BC4CA7" w:rsidRPr="002871A1">
        <w:rPr>
          <w:rFonts w:eastAsia="Calibri"/>
          <w:sz w:val="28"/>
          <w:szCs w:val="28"/>
          <w:lang w:eastAsia="en-US"/>
        </w:rPr>
        <w:t>,</w:t>
      </w:r>
      <w:r w:rsidRPr="002871A1">
        <w:rPr>
          <w:rFonts w:eastAsia="Calibri"/>
          <w:sz w:val="28"/>
          <w:szCs w:val="28"/>
          <w:lang w:eastAsia="en-US"/>
        </w:rPr>
        <w:t xml:space="preserve"> </w:t>
      </w:r>
      <w:r w:rsidR="00A75FEB" w:rsidRPr="002871A1">
        <w:rPr>
          <w:rFonts w:eastAsia="Calibri"/>
          <w:sz w:val="28"/>
          <w:szCs w:val="28"/>
          <w:lang w:eastAsia="en-US"/>
        </w:rPr>
        <w:t>единственное</w:t>
      </w:r>
      <w:r w:rsidRPr="002871A1">
        <w:rPr>
          <w:rFonts w:eastAsia="Calibri"/>
          <w:sz w:val="28"/>
          <w:szCs w:val="28"/>
          <w:lang w:eastAsia="en-US"/>
        </w:rPr>
        <w:t xml:space="preserve"> благоустроенн</w:t>
      </w:r>
      <w:r w:rsidR="00A75FEB" w:rsidRPr="002871A1">
        <w:rPr>
          <w:rFonts w:eastAsia="Calibri"/>
          <w:sz w:val="28"/>
          <w:szCs w:val="28"/>
          <w:lang w:eastAsia="en-US"/>
        </w:rPr>
        <w:t>ое</w:t>
      </w:r>
      <w:r w:rsidRPr="002871A1">
        <w:rPr>
          <w:rFonts w:eastAsia="Calibri"/>
          <w:sz w:val="28"/>
          <w:szCs w:val="28"/>
          <w:lang w:eastAsia="en-US"/>
        </w:rPr>
        <w:t xml:space="preserve"> место в городе</w:t>
      </w:r>
      <w:r w:rsidR="00A75FEB" w:rsidRPr="002871A1">
        <w:rPr>
          <w:rFonts w:eastAsia="Calibri"/>
          <w:sz w:val="28"/>
          <w:szCs w:val="28"/>
          <w:lang w:eastAsia="en-US"/>
        </w:rPr>
        <w:t>,</w:t>
      </w:r>
      <w:r w:rsidRPr="002871A1">
        <w:rPr>
          <w:rFonts w:eastAsia="Calibri"/>
          <w:sz w:val="28"/>
          <w:szCs w:val="28"/>
          <w:lang w:eastAsia="en-US"/>
        </w:rPr>
        <w:t xml:space="preserve"> </w:t>
      </w:r>
      <w:r w:rsidR="00A75FEB" w:rsidRPr="002871A1">
        <w:rPr>
          <w:rFonts w:eastAsia="Calibri"/>
          <w:sz w:val="28"/>
          <w:szCs w:val="28"/>
          <w:lang w:eastAsia="en-US"/>
        </w:rPr>
        <w:t xml:space="preserve">специально предназначенное для </w:t>
      </w:r>
      <w:r w:rsidRPr="002871A1">
        <w:rPr>
          <w:rFonts w:eastAsia="Calibri"/>
          <w:sz w:val="28"/>
          <w:szCs w:val="28"/>
          <w:lang w:eastAsia="en-US"/>
        </w:rPr>
        <w:t xml:space="preserve">купания. </w:t>
      </w:r>
      <w:r w:rsidR="00A75FEB" w:rsidRPr="002871A1">
        <w:rPr>
          <w:rFonts w:eastAsia="Calibri"/>
          <w:sz w:val="28"/>
          <w:szCs w:val="28"/>
          <w:lang w:eastAsia="en-US"/>
        </w:rPr>
        <w:t>К</w:t>
      </w:r>
      <w:r w:rsidRPr="002871A1">
        <w:rPr>
          <w:rFonts w:eastAsia="Calibri"/>
          <w:sz w:val="28"/>
          <w:szCs w:val="28"/>
          <w:lang w:eastAsia="en-US"/>
        </w:rPr>
        <w:t xml:space="preserve"> открытию пляжного сезона </w:t>
      </w:r>
      <w:r w:rsidR="00A75FEB" w:rsidRPr="002871A1">
        <w:rPr>
          <w:rFonts w:eastAsia="Calibri"/>
          <w:sz w:val="28"/>
          <w:szCs w:val="28"/>
          <w:lang w:eastAsia="en-US"/>
        </w:rPr>
        <w:t>ежегодно</w:t>
      </w:r>
      <w:r w:rsidRPr="002871A1">
        <w:rPr>
          <w:rFonts w:eastAsia="Calibri"/>
          <w:sz w:val="28"/>
          <w:szCs w:val="28"/>
          <w:lang w:eastAsia="en-US"/>
        </w:rPr>
        <w:t xml:space="preserve"> проводятся подготовительные работы: </w:t>
      </w:r>
      <w:r w:rsidR="00BC4CA7" w:rsidRPr="002871A1">
        <w:rPr>
          <w:rFonts w:eastAsia="Calibri"/>
          <w:sz w:val="28"/>
          <w:szCs w:val="28"/>
          <w:lang w:eastAsia="en-US"/>
        </w:rPr>
        <w:t>очистка и обновление</w:t>
      </w:r>
      <w:r w:rsidRPr="002871A1">
        <w:rPr>
          <w:rFonts w:eastAsia="Calibri"/>
          <w:sz w:val="28"/>
          <w:szCs w:val="28"/>
          <w:lang w:eastAsia="en-US"/>
        </w:rPr>
        <w:t xml:space="preserve"> песка, расчистка дна акватории </w:t>
      </w:r>
      <w:r w:rsidR="00A75FEB" w:rsidRPr="002871A1">
        <w:rPr>
          <w:rFonts w:eastAsia="Calibri"/>
          <w:sz w:val="28"/>
          <w:szCs w:val="28"/>
          <w:lang w:eastAsia="en-US"/>
        </w:rPr>
        <w:t>реки</w:t>
      </w:r>
      <w:r w:rsidRPr="002871A1">
        <w:rPr>
          <w:rFonts w:eastAsia="Calibri"/>
          <w:sz w:val="28"/>
          <w:szCs w:val="28"/>
          <w:lang w:eastAsia="en-US"/>
        </w:rPr>
        <w:t>, уборка прибрежной зоны и покос</w:t>
      </w:r>
      <w:r w:rsidRPr="002871A1">
        <w:rPr>
          <w:rFonts w:eastAsia="Calibri"/>
          <w:lang w:eastAsia="en-US"/>
        </w:rPr>
        <w:t xml:space="preserve"> </w:t>
      </w:r>
      <w:r w:rsidRPr="002871A1">
        <w:rPr>
          <w:rFonts w:eastAsia="Calibri"/>
          <w:sz w:val="28"/>
          <w:szCs w:val="28"/>
          <w:lang w:eastAsia="en-US"/>
        </w:rPr>
        <w:t xml:space="preserve">травы, организуется спасательный пост с необходимыми плавсредствами, оборудованием, снаряжением. </w:t>
      </w:r>
      <w:r w:rsidR="00BC4CA7" w:rsidRPr="002871A1">
        <w:rPr>
          <w:rFonts w:eastAsia="Calibri"/>
          <w:sz w:val="28"/>
          <w:szCs w:val="28"/>
          <w:lang w:eastAsia="en-US"/>
        </w:rPr>
        <w:t>На протяжении всего</w:t>
      </w:r>
      <w:r w:rsidRPr="002871A1">
        <w:rPr>
          <w:rFonts w:eastAsia="Calibri"/>
          <w:sz w:val="28"/>
          <w:szCs w:val="28"/>
          <w:lang w:eastAsia="en-US"/>
        </w:rPr>
        <w:t xml:space="preserve"> купального сезона обеспечивается ежедневное дежурство двух спасателей для предупреждения несчастных случаев, а также оказания первой медицинской помощи. </w:t>
      </w:r>
      <w:r w:rsidR="00BC4CA7" w:rsidRPr="002871A1">
        <w:rPr>
          <w:rFonts w:eastAsia="Calibri"/>
          <w:sz w:val="28"/>
          <w:szCs w:val="28"/>
          <w:lang w:eastAsia="en-US"/>
        </w:rPr>
        <w:t>На территории пляжа</w:t>
      </w:r>
      <w:r w:rsidRPr="002871A1">
        <w:rPr>
          <w:rFonts w:eastAsia="Calibri"/>
          <w:sz w:val="28"/>
          <w:szCs w:val="28"/>
          <w:lang w:eastAsia="en-US"/>
        </w:rPr>
        <w:t xml:space="preserve"> устанавливаются кабины для переодевания, скамейки, урны, биотуалеты, контейнеры для ТБО. В границах плавания размещаются буйки красного цвета, таблички мест купания, информация о пользовании пляжем и местами отдыха.</w:t>
      </w:r>
    </w:p>
    <w:p w:rsidR="0059524C" w:rsidRPr="002871A1" w:rsidRDefault="00F3238C" w:rsidP="002871A1">
      <w:pPr>
        <w:spacing w:after="200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871A1">
        <w:rPr>
          <w:rFonts w:eastAsia="Calibri"/>
          <w:bCs/>
          <w:sz w:val="28"/>
          <w:szCs w:val="28"/>
          <w:lang w:eastAsia="en-US"/>
        </w:rPr>
        <w:t xml:space="preserve">Организация праздничного пространства муниципального образования </w:t>
      </w:r>
      <w:r w:rsidR="0038064B" w:rsidRPr="002871A1">
        <w:rPr>
          <w:rFonts w:eastAsia="Calibri"/>
          <w:bCs/>
          <w:sz w:val="28"/>
          <w:szCs w:val="28"/>
          <w:lang w:eastAsia="en-US"/>
        </w:rPr>
        <w:t>«</w:t>
      </w:r>
      <w:r w:rsidRPr="002871A1">
        <w:rPr>
          <w:rFonts w:eastAsia="Calibri"/>
          <w:bCs/>
          <w:sz w:val="28"/>
          <w:szCs w:val="28"/>
          <w:lang w:eastAsia="en-US"/>
        </w:rPr>
        <w:t>Город Псков</w:t>
      </w:r>
      <w:r w:rsidR="0038064B" w:rsidRPr="002871A1">
        <w:rPr>
          <w:rFonts w:eastAsia="Calibri"/>
          <w:bCs/>
          <w:sz w:val="28"/>
          <w:szCs w:val="28"/>
          <w:lang w:eastAsia="en-US"/>
        </w:rPr>
        <w:t>»</w:t>
      </w:r>
      <w:r w:rsidRPr="002871A1">
        <w:rPr>
          <w:rFonts w:eastAsia="Calibri"/>
          <w:bCs/>
          <w:sz w:val="28"/>
          <w:szCs w:val="28"/>
          <w:lang w:eastAsia="en-US"/>
        </w:rPr>
        <w:t xml:space="preserve"> </w:t>
      </w:r>
      <w:r w:rsidR="00A76C05" w:rsidRPr="002871A1">
        <w:rPr>
          <w:rFonts w:eastAsia="Calibri"/>
          <w:bCs/>
          <w:sz w:val="28"/>
          <w:szCs w:val="28"/>
          <w:lang w:eastAsia="en-US"/>
        </w:rPr>
        <w:t>осуществляется</w:t>
      </w:r>
      <w:r w:rsidRPr="002871A1">
        <w:rPr>
          <w:rFonts w:eastAsia="Calibri"/>
          <w:bCs/>
          <w:sz w:val="28"/>
          <w:szCs w:val="28"/>
          <w:lang w:eastAsia="en-US"/>
        </w:rPr>
        <w:t xml:space="preserve"> к </w:t>
      </w:r>
      <w:r w:rsidR="00A76C05" w:rsidRPr="002871A1">
        <w:rPr>
          <w:rFonts w:eastAsia="Calibri"/>
          <w:bCs/>
          <w:sz w:val="28"/>
          <w:szCs w:val="28"/>
          <w:lang w:eastAsia="en-US"/>
        </w:rPr>
        <w:t>определенной</w:t>
      </w:r>
      <w:r w:rsidRPr="002871A1">
        <w:rPr>
          <w:rFonts w:eastAsia="Calibri"/>
          <w:bCs/>
          <w:sz w:val="28"/>
          <w:szCs w:val="28"/>
          <w:lang w:eastAsia="en-US"/>
        </w:rPr>
        <w:t xml:space="preserve"> дате или событию: Новый год, День защитника Отечества (23 февраля), День весны и труда (1 мая), годовщина Победы в Великой Отечественной войне (8-9 мая), День России (12 июня), День города (22-24 июля), День Военно-морского флота РФ (28 июля), День ВДВ РФ (2 августа), День государственного флага РФ (22 августа), День народного единства (4 ноября), продовольственн</w:t>
      </w:r>
      <w:r w:rsidR="00BC4CA7" w:rsidRPr="002871A1">
        <w:rPr>
          <w:rFonts w:eastAsia="Calibri"/>
          <w:bCs/>
          <w:sz w:val="28"/>
          <w:szCs w:val="28"/>
          <w:lang w:eastAsia="en-US"/>
        </w:rPr>
        <w:t>ые</w:t>
      </w:r>
      <w:r w:rsidRPr="002871A1">
        <w:rPr>
          <w:rFonts w:eastAsia="Calibri"/>
          <w:bCs/>
          <w:sz w:val="28"/>
          <w:szCs w:val="28"/>
          <w:lang w:eastAsia="en-US"/>
        </w:rPr>
        <w:t xml:space="preserve"> ярмарк</w:t>
      </w:r>
      <w:r w:rsidR="00BC4CA7" w:rsidRPr="002871A1">
        <w:rPr>
          <w:rFonts w:eastAsia="Calibri"/>
          <w:bCs/>
          <w:sz w:val="28"/>
          <w:szCs w:val="28"/>
          <w:lang w:eastAsia="en-US"/>
        </w:rPr>
        <w:t>и</w:t>
      </w:r>
      <w:r w:rsidR="00A76C05" w:rsidRPr="002871A1">
        <w:rPr>
          <w:rFonts w:eastAsia="Calibri"/>
          <w:bCs/>
          <w:sz w:val="28"/>
          <w:szCs w:val="28"/>
          <w:lang w:eastAsia="en-US"/>
        </w:rPr>
        <w:t xml:space="preserve">, некоторые церковные праздники. В рамках подготовки и обслуживания </w:t>
      </w:r>
      <w:r w:rsidR="00715552" w:rsidRPr="002871A1">
        <w:rPr>
          <w:rFonts w:eastAsia="Calibri"/>
          <w:bCs/>
          <w:sz w:val="28"/>
          <w:szCs w:val="28"/>
          <w:lang w:eastAsia="en-US"/>
        </w:rPr>
        <w:t xml:space="preserve">праздничных пространств </w:t>
      </w:r>
      <w:r w:rsidR="00A76C05" w:rsidRPr="002871A1">
        <w:rPr>
          <w:rFonts w:eastAsia="Calibri"/>
          <w:bCs/>
          <w:sz w:val="28"/>
          <w:szCs w:val="28"/>
          <w:lang w:eastAsia="en-US"/>
        </w:rPr>
        <w:t>организуется дополнительная уборка</w:t>
      </w:r>
      <w:r w:rsidR="00715552" w:rsidRPr="002871A1">
        <w:rPr>
          <w:rFonts w:eastAsia="Calibri"/>
          <w:bCs/>
          <w:sz w:val="28"/>
          <w:szCs w:val="28"/>
          <w:lang w:eastAsia="en-US"/>
        </w:rPr>
        <w:t>,</w:t>
      </w:r>
      <w:r w:rsidR="00A76C05" w:rsidRPr="002871A1">
        <w:rPr>
          <w:rFonts w:eastAsia="Calibri"/>
          <w:bCs/>
          <w:sz w:val="28"/>
          <w:szCs w:val="28"/>
          <w:lang w:eastAsia="en-US"/>
        </w:rPr>
        <w:t xml:space="preserve"> устан</w:t>
      </w:r>
      <w:r w:rsidR="00715552" w:rsidRPr="002871A1">
        <w:rPr>
          <w:rFonts w:eastAsia="Calibri"/>
          <w:bCs/>
          <w:sz w:val="28"/>
          <w:szCs w:val="28"/>
          <w:lang w:eastAsia="en-US"/>
        </w:rPr>
        <w:t>а</w:t>
      </w:r>
      <w:r w:rsidR="00A76C05" w:rsidRPr="002871A1">
        <w:rPr>
          <w:rFonts w:eastAsia="Calibri"/>
          <w:bCs/>
          <w:sz w:val="28"/>
          <w:szCs w:val="28"/>
          <w:lang w:eastAsia="en-US"/>
        </w:rPr>
        <w:t>вливаются и обслуживаются биотуалеты</w:t>
      </w:r>
      <w:r w:rsidR="00715552" w:rsidRPr="002871A1">
        <w:rPr>
          <w:rFonts w:eastAsia="Calibri"/>
          <w:bCs/>
          <w:sz w:val="28"/>
          <w:szCs w:val="28"/>
          <w:lang w:eastAsia="en-US"/>
        </w:rPr>
        <w:t xml:space="preserve"> </w:t>
      </w:r>
      <w:r w:rsidR="00A76C05" w:rsidRPr="002871A1">
        <w:rPr>
          <w:rFonts w:eastAsia="Calibri"/>
          <w:bCs/>
          <w:sz w:val="28"/>
          <w:szCs w:val="28"/>
          <w:lang w:eastAsia="en-US"/>
        </w:rPr>
        <w:t>(в 2020 году было установлено 278 мобильных туалетных кабин)</w:t>
      </w:r>
      <w:r w:rsidR="00715552" w:rsidRPr="002871A1">
        <w:rPr>
          <w:rFonts w:eastAsia="Calibri"/>
          <w:bCs/>
          <w:sz w:val="28"/>
          <w:szCs w:val="28"/>
          <w:lang w:eastAsia="en-US"/>
        </w:rPr>
        <w:t>.</w:t>
      </w:r>
    </w:p>
    <w:p w:rsidR="0059524C" w:rsidRPr="002871A1" w:rsidRDefault="0059524C" w:rsidP="002871A1">
      <w:pPr>
        <w:spacing w:after="200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871A1">
        <w:rPr>
          <w:rFonts w:eastAsia="Calibri"/>
          <w:bCs/>
          <w:sz w:val="28"/>
          <w:szCs w:val="28"/>
          <w:lang w:eastAsia="en-US"/>
        </w:rPr>
        <w:t xml:space="preserve">Протяженность линий наружного освещения, находящихся в собственности МО </w:t>
      </w:r>
      <w:r w:rsidR="0038064B" w:rsidRPr="002871A1">
        <w:rPr>
          <w:rFonts w:eastAsia="Calibri"/>
          <w:bCs/>
          <w:sz w:val="28"/>
          <w:szCs w:val="28"/>
          <w:lang w:eastAsia="en-US"/>
        </w:rPr>
        <w:t>«</w:t>
      </w:r>
      <w:r w:rsidRPr="002871A1">
        <w:rPr>
          <w:rFonts w:eastAsia="Calibri"/>
          <w:bCs/>
          <w:sz w:val="28"/>
          <w:szCs w:val="28"/>
          <w:lang w:eastAsia="en-US"/>
        </w:rPr>
        <w:t>Город Псков</w:t>
      </w:r>
      <w:r w:rsidR="0038064B" w:rsidRPr="002871A1">
        <w:rPr>
          <w:rFonts w:eastAsia="Calibri"/>
          <w:bCs/>
          <w:sz w:val="28"/>
          <w:szCs w:val="28"/>
          <w:lang w:eastAsia="en-US"/>
        </w:rPr>
        <w:t>»</w:t>
      </w:r>
      <w:r w:rsidRPr="002871A1">
        <w:rPr>
          <w:rFonts w:eastAsia="Calibri"/>
          <w:bCs/>
          <w:sz w:val="28"/>
          <w:szCs w:val="28"/>
          <w:lang w:eastAsia="en-US"/>
        </w:rPr>
        <w:t xml:space="preserve">, составляет порядка 41,6 км, общее количество светильников на территории МО </w:t>
      </w:r>
      <w:r w:rsidR="0038064B" w:rsidRPr="002871A1">
        <w:rPr>
          <w:rFonts w:eastAsia="Calibri"/>
          <w:bCs/>
          <w:sz w:val="28"/>
          <w:szCs w:val="28"/>
          <w:lang w:eastAsia="en-US"/>
        </w:rPr>
        <w:t>«</w:t>
      </w:r>
      <w:r w:rsidRPr="002871A1">
        <w:rPr>
          <w:rFonts w:eastAsia="Calibri"/>
          <w:bCs/>
          <w:sz w:val="28"/>
          <w:szCs w:val="28"/>
          <w:lang w:eastAsia="en-US"/>
        </w:rPr>
        <w:t>Город Псков</w:t>
      </w:r>
      <w:r w:rsidR="0038064B" w:rsidRPr="002871A1">
        <w:rPr>
          <w:rFonts w:eastAsia="Calibri"/>
          <w:bCs/>
          <w:sz w:val="28"/>
          <w:szCs w:val="28"/>
          <w:lang w:eastAsia="en-US"/>
        </w:rPr>
        <w:t>»</w:t>
      </w:r>
      <w:r w:rsidRPr="002871A1">
        <w:rPr>
          <w:rFonts w:eastAsia="Calibri"/>
          <w:bCs/>
          <w:sz w:val="28"/>
          <w:szCs w:val="28"/>
          <w:lang w:eastAsia="en-US"/>
        </w:rPr>
        <w:t xml:space="preserve"> - 12 781 шт.</w:t>
      </w:r>
      <w:r w:rsidR="00E359DF" w:rsidRPr="002871A1">
        <w:rPr>
          <w:rFonts w:eastAsia="Calibri"/>
          <w:bCs/>
          <w:sz w:val="28"/>
          <w:szCs w:val="28"/>
          <w:lang w:eastAsia="en-US"/>
        </w:rPr>
        <w:t xml:space="preserve"> </w:t>
      </w:r>
      <w:r w:rsidRPr="002871A1">
        <w:rPr>
          <w:rFonts w:eastAsia="Calibri"/>
          <w:bCs/>
          <w:sz w:val="28"/>
          <w:szCs w:val="28"/>
          <w:lang w:eastAsia="en-US"/>
        </w:rPr>
        <w:t xml:space="preserve">Большая часть линий наружного освещения находится в изношенном состоянии и требует постоянного содержания. Ежегодно Управлением городского хозяйства Администрации города Пскова заключаются муниципальные контракты на обслуживание линий наружного освещения, находящихся в собственности МО </w:t>
      </w:r>
      <w:r w:rsidR="0038064B" w:rsidRPr="002871A1">
        <w:rPr>
          <w:rFonts w:eastAsia="Calibri"/>
          <w:bCs/>
          <w:sz w:val="28"/>
          <w:szCs w:val="28"/>
          <w:lang w:eastAsia="en-US"/>
        </w:rPr>
        <w:t>«</w:t>
      </w:r>
      <w:r w:rsidRPr="002871A1">
        <w:rPr>
          <w:rFonts w:eastAsia="Calibri"/>
          <w:bCs/>
          <w:sz w:val="28"/>
          <w:szCs w:val="28"/>
          <w:lang w:eastAsia="en-US"/>
        </w:rPr>
        <w:t>Город Псков</w:t>
      </w:r>
      <w:r w:rsidR="0038064B" w:rsidRPr="002871A1">
        <w:rPr>
          <w:rFonts w:eastAsia="Calibri"/>
          <w:bCs/>
          <w:sz w:val="28"/>
          <w:szCs w:val="28"/>
          <w:lang w:eastAsia="en-US"/>
        </w:rPr>
        <w:t>»</w:t>
      </w:r>
      <w:r w:rsidRPr="002871A1">
        <w:rPr>
          <w:rFonts w:eastAsia="Calibri"/>
          <w:bCs/>
          <w:sz w:val="28"/>
          <w:szCs w:val="28"/>
          <w:lang w:eastAsia="en-US"/>
        </w:rPr>
        <w:t>, в рамках которых меняются вышедшие из строя светильники и лампы наружного освещения, заменяются линии (воздушные и кабельные) наружного освещения, проводятся прочие работы по поддержанию линий наружного освещения в рабочем состоянии.</w:t>
      </w:r>
      <w:r w:rsidR="00E359DF" w:rsidRPr="002871A1">
        <w:rPr>
          <w:rFonts w:eastAsia="Calibri"/>
          <w:bCs/>
          <w:sz w:val="28"/>
          <w:szCs w:val="28"/>
          <w:lang w:eastAsia="en-US"/>
        </w:rPr>
        <w:t xml:space="preserve"> </w:t>
      </w:r>
      <w:r w:rsidRPr="002871A1">
        <w:rPr>
          <w:rFonts w:eastAsia="Calibri"/>
          <w:bCs/>
          <w:sz w:val="28"/>
          <w:szCs w:val="28"/>
          <w:lang w:eastAsia="en-US"/>
        </w:rPr>
        <w:t xml:space="preserve">Одной из проблем, решаемых данной муниципальной программой, является строительство наружного освещения на улицах города Пскова. Данная обязанность обусловлена п. 25 ст. 16 Федеральным законом №131-ФЗ от 06.10.2003 </w:t>
      </w:r>
      <w:r w:rsidR="0038064B" w:rsidRPr="002871A1">
        <w:rPr>
          <w:rFonts w:eastAsia="Calibri"/>
          <w:bCs/>
          <w:sz w:val="28"/>
          <w:szCs w:val="28"/>
          <w:lang w:eastAsia="en-US"/>
        </w:rPr>
        <w:t>«</w:t>
      </w:r>
      <w:r w:rsidRPr="002871A1">
        <w:rPr>
          <w:rFonts w:eastAsia="Calibri"/>
          <w:bCs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 w:rsidR="0038064B" w:rsidRPr="002871A1">
        <w:rPr>
          <w:rFonts w:eastAsia="Calibri"/>
          <w:bCs/>
          <w:sz w:val="28"/>
          <w:szCs w:val="28"/>
          <w:lang w:eastAsia="en-US"/>
        </w:rPr>
        <w:t>»</w:t>
      </w:r>
      <w:r w:rsidRPr="002871A1">
        <w:rPr>
          <w:rFonts w:eastAsia="Calibri"/>
          <w:bCs/>
          <w:sz w:val="28"/>
          <w:szCs w:val="28"/>
          <w:lang w:eastAsia="en-US"/>
        </w:rPr>
        <w:t>.</w:t>
      </w:r>
      <w:r w:rsidR="00E359DF" w:rsidRPr="002871A1">
        <w:rPr>
          <w:rFonts w:eastAsia="Calibri"/>
          <w:bCs/>
          <w:sz w:val="28"/>
          <w:szCs w:val="28"/>
          <w:lang w:eastAsia="en-US"/>
        </w:rPr>
        <w:t xml:space="preserve"> </w:t>
      </w:r>
      <w:r w:rsidRPr="002871A1">
        <w:rPr>
          <w:rFonts w:eastAsia="Calibri"/>
          <w:bCs/>
          <w:sz w:val="28"/>
          <w:szCs w:val="28"/>
          <w:lang w:eastAsia="en-US"/>
        </w:rPr>
        <w:t>Для этого Управлением городского хозяйства Администрации города Пскова создан План проектирования и строительства сетей наружного освещения на территории города Пскова, который включает в себя порядка 86 объектов.</w:t>
      </w:r>
      <w:r w:rsidR="00E359DF" w:rsidRPr="002871A1">
        <w:rPr>
          <w:rFonts w:eastAsia="Calibri"/>
          <w:bCs/>
          <w:sz w:val="28"/>
          <w:szCs w:val="28"/>
          <w:lang w:eastAsia="en-US"/>
        </w:rPr>
        <w:t xml:space="preserve"> За </w:t>
      </w:r>
      <w:r w:rsidRPr="002871A1">
        <w:rPr>
          <w:rFonts w:eastAsia="Calibri"/>
          <w:bCs/>
          <w:sz w:val="28"/>
          <w:szCs w:val="28"/>
          <w:lang w:eastAsia="en-US"/>
        </w:rPr>
        <w:t xml:space="preserve">2018-2020гг. были построены линии наружного освещения общей протяженностью порядка 3,302 км. </w:t>
      </w:r>
      <w:r w:rsidRPr="002871A1">
        <w:rPr>
          <w:rFonts w:eastAsia="Calibri"/>
          <w:bCs/>
          <w:sz w:val="28"/>
          <w:szCs w:val="28"/>
          <w:lang w:eastAsia="en-US"/>
        </w:rPr>
        <w:lastRenderedPageBreak/>
        <w:t xml:space="preserve">Данные действия позволили обеспечить безопасность передвижения транспортных средств и пешеходов, снизить количество ДТП и криминогенных ситуаций. В настоящее время на территории МО </w:t>
      </w:r>
      <w:r w:rsidR="0038064B" w:rsidRPr="002871A1">
        <w:rPr>
          <w:rFonts w:eastAsia="Calibri"/>
          <w:bCs/>
          <w:sz w:val="28"/>
          <w:szCs w:val="28"/>
          <w:lang w:eastAsia="en-US"/>
        </w:rPr>
        <w:t>«</w:t>
      </w:r>
      <w:r w:rsidRPr="002871A1">
        <w:rPr>
          <w:rFonts w:eastAsia="Calibri"/>
          <w:bCs/>
          <w:sz w:val="28"/>
          <w:szCs w:val="28"/>
          <w:lang w:eastAsia="en-US"/>
        </w:rPr>
        <w:t>Город Псков</w:t>
      </w:r>
      <w:r w:rsidR="0038064B" w:rsidRPr="002871A1">
        <w:rPr>
          <w:rFonts w:eastAsia="Calibri"/>
          <w:bCs/>
          <w:sz w:val="28"/>
          <w:szCs w:val="28"/>
          <w:lang w:eastAsia="en-US"/>
        </w:rPr>
        <w:t>»</w:t>
      </w:r>
      <w:r w:rsidRPr="002871A1">
        <w:rPr>
          <w:rFonts w:eastAsia="Calibri"/>
          <w:bCs/>
          <w:sz w:val="28"/>
          <w:szCs w:val="28"/>
          <w:lang w:eastAsia="en-US"/>
        </w:rPr>
        <w:t xml:space="preserve"> действует энергосервисный контракт,</w:t>
      </w:r>
      <w:r w:rsidR="00E359DF" w:rsidRPr="002871A1">
        <w:rPr>
          <w:rFonts w:eastAsia="Calibri"/>
          <w:bCs/>
          <w:sz w:val="28"/>
          <w:szCs w:val="28"/>
          <w:lang w:eastAsia="en-US"/>
        </w:rPr>
        <w:t xml:space="preserve"> заключенный с ПАО </w:t>
      </w:r>
      <w:r w:rsidR="0038064B" w:rsidRPr="002871A1">
        <w:rPr>
          <w:rFonts w:eastAsia="Calibri"/>
          <w:bCs/>
          <w:sz w:val="28"/>
          <w:szCs w:val="28"/>
          <w:lang w:eastAsia="en-US"/>
        </w:rPr>
        <w:t>«</w:t>
      </w:r>
      <w:r w:rsidR="00E359DF" w:rsidRPr="002871A1">
        <w:rPr>
          <w:rFonts w:eastAsia="Calibri"/>
          <w:bCs/>
          <w:sz w:val="28"/>
          <w:szCs w:val="28"/>
          <w:lang w:eastAsia="en-US"/>
        </w:rPr>
        <w:t>Ростелеком</w:t>
      </w:r>
      <w:r w:rsidR="0038064B" w:rsidRPr="002871A1">
        <w:rPr>
          <w:rFonts w:eastAsia="Calibri"/>
          <w:bCs/>
          <w:sz w:val="28"/>
          <w:szCs w:val="28"/>
          <w:lang w:eastAsia="en-US"/>
        </w:rPr>
        <w:t>»</w:t>
      </w:r>
      <w:r w:rsidR="00E359DF" w:rsidRPr="002871A1">
        <w:rPr>
          <w:rFonts w:eastAsia="Calibri"/>
          <w:bCs/>
          <w:sz w:val="28"/>
          <w:szCs w:val="28"/>
          <w:lang w:eastAsia="en-US"/>
        </w:rPr>
        <w:t xml:space="preserve"> в 2018 году,</w:t>
      </w:r>
      <w:r w:rsidRPr="002871A1">
        <w:rPr>
          <w:rFonts w:eastAsia="Calibri"/>
          <w:bCs/>
          <w:sz w:val="28"/>
          <w:szCs w:val="28"/>
          <w:lang w:eastAsia="en-US"/>
        </w:rPr>
        <w:t xml:space="preserve"> направленный на энергосбережение и повышение энергетической эффективности использования энергетических ресурсов при эксплуатации сетей наружного освещения. В период с 2018 по 2019 годы в рамках контракта была проведена инвентаризация и создан цифровой двойник сетей наружного освещения города Пскова, произведена замена 10,5 тыс. светильников наружного освещения на светодиодные марки Philips Road Flair (из них более 1 тыс. светильников с индивидуальным управлением), создана автоматизированная система мониторинга и управления наружным освещением, установлены 204 шкафа управления наружным освещением. В результате проведенных мероприятий потребление электроэнергии установками наружного освещения </w:t>
      </w:r>
      <w:r w:rsidR="00E359DF" w:rsidRPr="002871A1">
        <w:rPr>
          <w:rFonts w:eastAsia="Calibri"/>
          <w:bCs/>
          <w:sz w:val="28"/>
          <w:szCs w:val="28"/>
          <w:lang w:eastAsia="en-US"/>
        </w:rPr>
        <w:t xml:space="preserve">сократилось </w:t>
      </w:r>
      <w:r w:rsidRPr="002871A1">
        <w:rPr>
          <w:rFonts w:eastAsia="Calibri"/>
          <w:bCs/>
          <w:sz w:val="28"/>
          <w:szCs w:val="28"/>
          <w:lang w:eastAsia="en-US"/>
        </w:rPr>
        <w:t>более чем на 60%.</w:t>
      </w:r>
    </w:p>
    <w:p w:rsidR="008E3243" w:rsidRPr="002871A1" w:rsidRDefault="00D27220" w:rsidP="002871A1">
      <w:pPr>
        <w:pStyle w:val="af2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871A1">
        <w:rPr>
          <w:rFonts w:eastAsia="Calibri"/>
          <w:sz w:val="28"/>
          <w:szCs w:val="28"/>
          <w:lang w:eastAsia="en-US"/>
        </w:rPr>
        <w:t>Кладбище - градостроительный комплекс или объект, содержащий места (территории) для погребения умерших,</w:t>
      </w:r>
      <w:r w:rsidR="0059524C" w:rsidRPr="002871A1">
        <w:rPr>
          <w:rFonts w:eastAsia="Calibri"/>
          <w:sz w:val="28"/>
          <w:szCs w:val="28"/>
          <w:lang w:eastAsia="en-US"/>
        </w:rPr>
        <w:t xml:space="preserve"> городе Пскове насчитывается 16 кладбищ, однако открытыми для всех видов захоронений считаются всего три городских некрополя: Орлецовское (крупнейший погост Пскова), Крестовское и Кусвинское. Повторные погребения гробом в существующие семейно-родственные могилы производятся на таких </w:t>
      </w:r>
      <w:r w:rsidR="00393E20" w:rsidRPr="002871A1">
        <w:rPr>
          <w:rFonts w:eastAsia="Calibri"/>
          <w:sz w:val="28"/>
          <w:szCs w:val="28"/>
          <w:lang w:eastAsia="en-US"/>
        </w:rPr>
        <w:t>П</w:t>
      </w:r>
      <w:r w:rsidR="0059524C" w:rsidRPr="002871A1">
        <w:rPr>
          <w:rFonts w:eastAsia="Calibri"/>
          <w:sz w:val="28"/>
          <w:szCs w:val="28"/>
          <w:lang w:eastAsia="en-US"/>
        </w:rPr>
        <w:t xml:space="preserve">сковских кладбищах, как: Орлецовское, Мироносицкое, Дмитриевское, Горневское, Иоанно-Богословское, Бутырское, Петропавловское, Кусвинское, Новое, Северное новое и на кладбищах Камно, Неготь, Загорицы. Закрытыми для всех видов погребений признаны 2 кладбища Пскова: Воинское мемориальное и Лютеранское, или бывшее Немецкое. </w:t>
      </w:r>
      <w:r w:rsidR="00F3238C" w:rsidRPr="002871A1">
        <w:rPr>
          <w:rFonts w:eastAsia="Calibri"/>
          <w:sz w:val="28"/>
          <w:szCs w:val="28"/>
          <w:lang w:eastAsia="en-US"/>
        </w:rPr>
        <w:t xml:space="preserve">В целях организации и обеспечения надлежащей эксплуатации и содержания мест захоронения осуществляется комплекс работ по текущему содержанию городских кладбищ на территории муниципального образования </w:t>
      </w:r>
      <w:r w:rsidR="0038064B" w:rsidRPr="002871A1">
        <w:rPr>
          <w:rFonts w:eastAsia="Calibri"/>
          <w:sz w:val="28"/>
          <w:szCs w:val="28"/>
          <w:lang w:eastAsia="en-US"/>
        </w:rPr>
        <w:t>«</w:t>
      </w:r>
      <w:r w:rsidR="00F3238C" w:rsidRPr="002871A1">
        <w:rPr>
          <w:rFonts w:eastAsia="Calibri"/>
          <w:sz w:val="28"/>
          <w:szCs w:val="28"/>
          <w:lang w:eastAsia="en-US"/>
        </w:rPr>
        <w:t>Город Псков</w:t>
      </w:r>
      <w:r w:rsidR="0038064B" w:rsidRPr="002871A1">
        <w:rPr>
          <w:rFonts w:eastAsia="Calibri"/>
          <w:sz w:val="28"/>
          <w:szCs w:val="28"/>
          <w:lang w:eastAsia="en-US"/>
        </w:rPr>
        <w:t>»</w:t>
      </w:r>
      <w:r w:rsidR="00F3238C" w:rsidRPr="002871A1">
        <w:rPr>
          <w:rFonts w:eastAsia="Calibri"/>
          <w:sz w:val="28"/>
          <w:szCs w:val="28"/>
          <w:lang w:eastAsia="en-US"/>
        </w:rPr>
        <w:t>, которое включает уборку и вывоз мусора, снос деревьев, ликвидацию свалок, выкашивание зеленых зон. Всего в настоящее время обслуживается 10 мест захоронений (Орлецы -1, Орлецы-2, Орлецы-3, Крестовское, Жен Мироносиц, Дмитриевское, Иоанна Богослова, Любятовское, Бутырское, Петра и Павла) площадь обслуживания – 11,4га</w:t>
      </w:r>
      <w:r w:rsidR="00393E20" w:rsidRPr="002871A1">
        <w:rPr>
          <w:rFonts w:eastAsia="Calibri"/>
          <w:sz w:val="28"/>
          <w:szCs w:val="28"/>
          <w:lang w:eastAsia="en-US"/>
        </w:rPr>
        <w:t>.</w:t>
      </w:r>
      <w:r w:rsidR="00F9672D" w:rsidRPr="002871A1">
        <w:rPr>
          <w:rFonts w:eastAsia="Calibri"/>
          <w:sz w:val="28"/>
          <w:szCs w:val="28"/>
          <w:lang w:eastAsia="en-US"/>
        </w:rPr>
        <w:t xml:space="preserve"> </w:t>
      </w:r>
      <w:r w:rsidR="00393E20" w:rsidRPr="002871A1">
        <w:rPr>
          <w:rFonts w:eastAsia="Calibri"/>
          <w:sz w:val="28"/>
          <w:szCs w:val="28"/>
          <w:lang w:eastAsia="en-US"/>
        </w:rPr>
        <w:t>Д</w:t>
      </w:r>
      <w:r w:rsidR="00F9672D" w:rsidRPr="002871A1">
        <w:rPr>
          <w:rFonts w:eastAsia="Calibri"/>
          <w:sz w:val="28"/>
          <w:szCs w:val="28"/>
          <w:lang w:eastAsia="en-US"/>
        </w:rPr>
        <w:t>еятельность на местах погребения осуществляется в соответствии с санитарным</w:t>
      </w:r>
      <w:r w:rsidR="00393E20" w:rsidRPr="002871A1">
        <w:rPr>
          <w:rFonts w:eastAsia="Calibri"/>
          <w:sz w:val="28"/>
          <w:szCs w:val="28"/>
          <w:lang w:eastAsia="en-US"/>
        </w:rPr>
        <w:t xml:space="preserve">и и экологическими требованиями, </w:t>
      </w:r>
      <w:r w:rsidR="00F9672D" w:rsidRPr="002871A1">
        <w:rPr>
          <w:rFonts w:eastAsia="Calibri"/>
          <w:sz w:val="28"/>
          <w:szCs w:val="28"/>
          <w:lang w:eastAsia="en-US"/>
        </w:rPr>
        <w:t>установленными</w:t>
      </w:r>
      <w:r w:rsidR="00393E20" w:rsidRPr="002871A1">
        <w:rPr>
          <w:rFonts w:eastAsia="Calibri"/>
          <w:sz w:val="28"/>
          <w:szCs w:val="28"/>
          <w:lang w:eastAsia="en-US"/>
        </w:rPr>
        <w:t xml:space="preserve"> в городе</w:t>
      </w:r>
      <w:r w:rsidR="00F9672D" w:rsidRPr="002871A1">
        <w:rPr>
          <w:rFonts w:eastAsia="Calibri"/>
          <w:sz w:val="28"/>
          <w:szCs w:val="28"/>
          <w:lang w:eastAsia="en-US"/>
        </w:rPr>
        <w:t xml:space="preserve"> правилами содержания мест погребения. </w:t>
      </w:r>
      <w:r w:rsidRPr="002871A1">
        <w:rPr>
          <w:rFonts w:eastAsia="Calibri"/>
          <w:sz w:val="28"/>
          <w:szCs w:val="28"/>
          <w:lang w:eastAsia="en-US"/>
        </w:rPr>
        <w:t xml:space="preserve">Предоставление земельного участка для размещения места погребения </w:t>
      </w:r>
      <w:r w:rsidR="00F9672D" w:rsidRPr="002871A1">
        <w:rPr>
          <w:rFonts w:eastAsia="Calibri"/>
          <w:sz w:val="28"/>
          <w:szCs w:val="28"/>
          <w:lang w:eastAsia="en-US"/>
        </w:rPr>
        <w:t xml:space="preserve">обязанность </w:t>
      </w:r>
      <w:r w:rsidRPr="002871A1">
        <w:rPr>
          <w:rFonts w:eastAsia="Calibri"/>
          <w:sz w:val="28"/>
          <w:szCs w:val="28"/>
          <w:lang w:eastAsia="en-US"/>
        </w:rPr>
        <w:t>орган</w:t>
      </w:r>
      <w:r w:rsidR="00F9672D" w:rsidRPr="002871A1">
        <w:rPr>
          <w:rFonts w:eastAsia="Calibri"/>
          <w:sz w:val="28"/>
          <w:szCs w:val="28"/>
          <w:lang w:eastAsia="en-US"/>
        </w:rPr>
        <w:t>ов</w:t>
      </w:r>
      <w:r w:rsidRPr="002871A1">
        <w:rPr>
          <w:rFonts w:eastAsia="Calibri"/>
          <w:sz w:val="28"/>
          <w:szCs w:val="28"/>
          <w:lang w:eastAsia="en-US"/>
        </w:rPr>
        <w:t xml:space="preserve"> местного самоуправления</w:t>
      </w:r>
      <w:r w:rsidR="00F9672D" w:rsidRPr="002871A1">
        <w:rPr>
          <w:rFonts w:eastAsia="Calibri"/>
          <w:sz w:val="28"/>
          <w:szCs w:val="28"/>
          <w:lang w:eastAsia="en-US"/>
        </w:rPr>
        <w:t xml:space="preserve">, </w:t>
      </w:r>
      <w:r w:rsidR="00EA44F1" w:rsidRPr="002871A1">
        <w:rPr>
          <w:rFonts w:eastAsia="Calibri"/>
          <w:sz w:val="28"/>
          <w:szCs w:val="28"/>
          <w:lang w:eastAsia="en-US"/>
        </w:rPr>
        <w:t>по заполнению существующих мест, кладбища, на которых это возможно (Орлецы, Крестовское) расширяются.</w:t>
      </w:r>
      <w:r w:rsidR="00F9672D" w:rsidRPr="002871A1">
        <w:rPr>
          <w:rFonts w:eastAsia="Calibri"/>
          <w:sz w:val="28"/>
          <w:szCs w:val="28"/>
          <w:lang w:eastAsia="en-US"/>
        </w:rPr>
        <w:t xml:space="preserve"> </w:t>
      </w:r>
      <w:r w:rsidR="008E3243" w:rsidRPr="002871A1">
        <w:rPr>
          <w:rFonts w:eastAsia="Calibri"/>
          <w:sz w:val="28"/>
          <w:szCs w:val="28"/>
          <w:lang w:eastAsia="en-US"/>
        </w:rPr>
        <w:t>Уровень смертности в России за январь</w:t>
      </w:r>
      <w:r w:rsidR="0038064B" w:rsidRPr="002871A1">
        <w:rPr>
          <w:rFonts w:eastAsia="Calibri"/>
          <w:sz w:val="28"/>
          <w:szCs w:val="28"/>
          <w:lang w:eastAsia="en-US"/>
        </w:rPr>
        <w:t>-</w:t>
      </w:r>
      <w:r w:rsidR="008E3243" w:rsidRPr="002871A1">
        <w:rPr>
          <w:rFonts w:eastAsia="Calibri"/>
          <w:sz w:val="28"/>
          <w:szCs w:val="28"/>
          <w:lang w:eastAsia="en-US"/>
        </w:rPr>
        <w:t>октябрь 2020 года, соотношение количества умерших на 10 тыс. живущих за соответствующие периоды 2011–2020 годов (расчеты РБК произве</w:t>
      </w:r>
      <w:r w:rsidR="00CD6592" w:rsidRPr="002871A1">
        <w:rPr>
          <w:rFonts w:eastAsia="Calibri"/>
          <w:sz w:val="28"/>
          <w:szCs w:val="28"/>
          <w:lang w:eastAsia="en-US"/>
        </w:rPr>
        <w:t>дены на основе данных Росстата), в</w:t>
      </w:r>
      <w:r w:rsidR="008E3243" w:rsidRPr="002871A1">
        <w:rPr>
          <w:rFonts w:eastAsia="Calibri"/>
          <w:sz w:val="28"/>
          <w:szCs w:val="28"/>
          <w:lang w:eastAsia="en-US"/>
        </w:rPr>
        <w:t xml:space="preserve"> 2020 году, на фоне пандемии COVID-19 составил 113,2 (рост более чем на 10% к 2019 году) и стал максимальным за десять лет </w:t>
      </w:r>
      <w:r w:rsidR="0038064B" w:rsidRPr="002871A1">
        <w:rPr>
          <w:rFonts w:eastAsia="Calibri"/>
          <w:sz w:val="28"/>
          <w:szCs w:val="28"/>
          <w:lang w:eastAsia="en-US"/>
        </w:rPr>
        <w:t>-</w:t>
      </w:r>
      <w:r w:rsidR="008E3243" w:rsidRPr="002871A1">
        <w:rPr>
          <w:rFonts w:eastAsia="Calibri"/>
          <w:sz w:val="28"/>
          <w:szCs w:val="28"/>
          <w:lang w:eastAsia="en-US"/>
        </w:rPr>
        <w:t xml:space="preserve"> с 2010 года, когда смертность </w:t>
      </w:r>
      <w:r w:rsidR="008E3243" w:rsidRPr="002871A1">
        <w:rPr>
          <w:rFonts w:eastAsia="Calibri"/>
          <w:sz w:val="28"/>
          <w:szCs w:val="28"/>
          <w:lang w:eastAsia="en-US"/>
        </w:rPr>
        <w:lastRenderedPageBreak/>
        <w:t>в России выросла на фоне аномально жаркого л</w:t>
      </w:r>
      <w:r w:rsidR="00995BBC" w:rsidRPr="002871A1">
        <w:rPr>
          <w:rFonts w:eastAsia="Calibri"/>
          <w:sz w:val="28"/>
          <w:szCs w:val="28"/>
          <w:lang w:eastAsia="en-US"/>
        </w:rPr>
        <w:t>ета, что подтверждает актуальность проблемы обеспечения и благоустройства мест захоронения.</w:t>
      </w:r>
    </w:p>
    <w:p w:rsidR="00F3238C" w:rsidRPr="002871A1" w:rsidRDefault="00F3238C" w:rsidP="002871A1">
      <w:pPr>
        <w:spacing w:after="200"/>
        <w:ind w:firstLine="284"/>
        <w:contextualSpacing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787"/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8"/>
        <w:gridCol w:w="1829"/>
        <w:gridCol w:w="1994"/>
        <w:gridCol w:w="1661"/>
        <w:gridCol w:w="1662"/>
        <w:gridCol w:w="1495"/>
      </w:tblGrid>
      <w:tr w:rsidR="002871A1" w:rsidRPr="002871A1" w:rsidTr="00E359DF">
        <w:trPr>
          <w:trHeight w:val="158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contextualSpacing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871A1">
              <w:rPr>
                <w:rFonts w:eastAsia="Calibri"/>
                <w:bCs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contextualSpacing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871A1">
              <w:rPr>
                <w:rFonts w:eastAsia="Calibri"/>
                <w:bCs/>
                <w:sz w:val="20"/>
                <w:szCs w:val="20"/>
                <w:lang w:eastAsia="en-US"/>
              </w:rPr>
              <w:t>Площадь обслуживаемых озелененных зон, га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contextualSpacing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871A1">
              <w:rPr>
                <w:rFonts w:eastAsia="Calibri"/>
                <w:bCs/>
                <w:sz w:val="20"/>
                <w:szCs w:val="20"/>
                <w:lang w:eastAsia="en-US"/>
              </w:rPr>
              <w:t>Площадь обслуживаемых захоронений в год, га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contextualSpacing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871A1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Количество снесенных зеленых насаждений за год, </w:t>
            </w:r>
            <w:r w:rsidR="00EF3024" w:rsidRPr="002871A1">
              <w:rPr>
                <w:rFonts w:eastAsia="Calibri"/>
                <w:bCs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contextualSpacing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871A1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Количество посаженных зеленых насаждений за год, деревья/кустарники, </w:t>
            </w:r>
            <w:r w:rsidR="00EF3024" w:rsidRPr="002871A1">
              <w:rPr>
                <w:rFonts w:eastAsia="Calibri"/>
                <w:bCs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contextualSpacing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871A1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Количество высаженных цветов/луковиц тюльпанов за год, </w:t>
            </w:r>
            <w:r w:rsidR="00EF3024" w:rsidRPr="002871A1">
              <w:rPr>
                <w:rFonts w:eastAsia="Calibri"/>
                <w:bCs/>
                <w:sz w:val="20"/>
                <w:szCs w:val="20"/>
                <w:lang w:eastAsia="en-US"/>
              </w:rPr>
              <w:t>тыс.</w:t>
            </w:r>
          </w:p>
        </w:tc>
      </w:tr>
      <w:tr w:rsidR="002871A1" w:rsidRPr="002871A1" w:rsidTr="00A76C0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2018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155,1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9,4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1312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221/1517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164,3/-</w:t>
            </w:r>
          </w:p>
        </w:tc>
      </w:tr>
      <w:tr w:rsidR="002871A1" w:rsidRPr="002871A1" w:rsidTr="00A76C0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2019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155,1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9,9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1134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-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162,2/75,3</w:t>
            </w:r>
          </w:p>
        </w:tc>
      </w:tr>
      <w:tr w:rsidR="002871A1" w:rsidRPr="002871A1" w:rsidTr="00A76C0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2020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149,8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11,4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679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62/451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164,3/74,4</w:t>
            </w:r>
          </w:p>
        </w:tc>
      </w:tr>
      <w:tr w:rsidR="002871A1" w:rsidRPr="002871A1" w:rsidTr="00A76C0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2021 на 1.06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138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11,4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522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52/-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05" w:rsidRPr="002871A1" w:rsidRDefault="00A76C05" w:rsidP="002871A1">
            <w:pPr>
              <w:spacing w:after="200"/>
              <w:ind w:firstLine="284"/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2871A1">
              <w:rPr>
                <w:rFonts w:eastAsia="Calibri"/>
                <w:bCs/>
                <w:lang w:eastAsia="en-US"/>
              </w:rPr>
              <w:t>130,5/74,4</w:t>
            </w:r>
          </w:p>
        </w:tc>
      </w:tr>
    </w:tbl>
    <w:p w:rsidR="00393E20" w:rsidRPr="002871A1" w:rsidRDefault="00393E20" w:rsidP="002871A1">
      <w:pPr>
        <w:ind w:firstLine="709"/>
        <w:contextualSpacing/>
        <w:jc w:val="both"/>
        <w:rPr>
          <w:rFonts w:eastAsia="Calibri"/>
          <w:sz w:val="28"/>
          <w:szCs w:val="28"/>
          <w:lang w:eastAsia="zh-CN"/>
        </w:rPr>
      </w:pPr>
      <w:r w:rsidRPr="002871A1">
        <w:rPr>
          <w:rFonts w:eastAsia="Calibri"/>
          <w:sz w:val="28"/>
          <w:szCs w:val="28"/>
          <w:lang w:eastAsia="zh-CN"/>
        </w:rPr>
        <w:t>Показатели текущего состояния сферы реализации подпрограммы</w:t>
      </w:r>
    </w:p>
    <w:p w:rsidR="00393E20" w:rsidRPr="002871A1" w:rsidRDefault="00393E20" w:rsidP="002871A1">
      <w:pPr>
        <w:ind w:firstLine="709"/>
        <w:contextualSpacing/>
        <w:jc w:val="both"/>
        <w:rPr>
          <w:rFonts w:eastAsia="Calibri"/>
          <w:sz w:val="28"/>
          <w:szCs w:val="28"/>
          <w:lang w:eastAsia="zh-CN"/>
        </w:rPr>
      </w:pPr>
    </w:p>
    <w:p w:rsidR="00F25390" w:rsidRPr="002871A1" w:rsidRDefault="00393E20" w:rsidP="002871A1">
      <w:pPr>
        <w:ind w:firstLine="709"/>
        <w:contextualSpacing/>
        <w:jc w:val="both"/>
        <w:rPr>
          <w:sz w:val="28"/>
          <w:szCs w:val="28"/>
        </w:rPr>
      </w:pPr>
      <w:r w:rsidRPr="002871A1">
        <w:rPr>
          <w:rFonts w:eastAsia="Calibri"/>
          <w:sz w:val="28"/>
          <w:szCs w:val="28"/>
          <w:lang w:eastAsia="zh-CN"/>
        </w:rPr>
        <w:t xml:space="preserve">Реализация мероприятий подпрограммы </w:t>
      </w:r>
      <w:r w:rsidR="0038064B" w:rsidRPr="002871A1">
        <w:rPr>
          <w:rFonts w:eastAsia="Calibri"/>
          <w:sz w:val="28"/>
          <w:szCs w:val="28"/>
          <w:lang w:eastAsia="zh-CN"/>
        </w:rPr>
        <w:t>«</w:t>
      </w:r>
      <w:r w:rsidRPr="002871A1">
        <w:rPr>
          <w:rFonts w:eastAsia="Calibri"/>
          <w:sz w:val="28"/>
          <w:szCs w:val="28"/>
          <w:lang w:eastAsia="zh-CN"/>
        </w:rPr>
        <w:t>Благоустройство города для комфортного и безопасного проживания граждан</w:t>
      </w:r>
      <w:r w:rsidR="0038064B" w:rsidRPr="002871A1">
        <w:rPr>
          <w:rFonts w:eastAsia="Calibri"/>
          <w:sz w:val="28"/>
          <w:szCs w:val="28"/>
          <w:lang w:eastAsia="zh-CN"/>
        </w:rPr>
        <w:t>»</w:t>
      </w:r>
      <w:r w:rsidR="00EF3024" w:rsidRPr="002871A1">
        <w:rPr>
          <w:rFonts w:eastAsia="Calibri"/>
          <w:sz w:val="28"/>
          <w:szCs w:val="28"/>
          <w:lang w:eastAsia="zh-CN"/>
        </w:rPr>
        <w:t xml:space="preserve"> направлено на до</w:t>
      </w:r>
      <w:r w:rsidRPr="002871A1">
        <w:rPr>
          <w:rFonts w:eastAsia="Calibri"/>
          <w:sz w:val="28"/>
          <w:szCs w:val="28"/>
          <w:lang w:eastAsia="zh-CN"/>
        </w:rPr>
        <w:t xml:space="preserve">стижение </w:t>
      </w:r>
      <w:r w:rsidR="00163F7B" w:rsidRPr="002871A1">
        <w:rPr>
          <w:rFonts w:eastAsia="Calibri"/>
          <w:sz w:val="28"/>
          <w:szCs w:val="28"/>
          <w:lang w:eastAsia="zh-CN"/>
        </w:rPr>
        <w:t xml:space="preserve">целей Стратегии развития города Пскова до 2030 года при </w:t>
      </w:r>
      <w:r w:rsidR="00163F7B" w:rsidRPr="002871A1">
        <w:rPr>
          <w:sz w:val="28"/>
          <w:szCs w:val="28"/>
        </w:rPr>
        <w:t>р</w:t>
      </w:r>
      <w:r w:rsidR="00F25390" w:rsidRPr="002871A1">
        <w:rPr>
          <w:sz w:val="28"/>
          <w:szCs w:val="28"/>
        </w:rPr>
        <w:t>еализаци</w:t>
      </w:r>
      <w:r w:rsidR="00163F7B" w:rsidRPr="002871A1">
        <w:rPr>
          <w:sz w:val="28"/>
          <w:szCs w:val="28"/>
        </w:rPr>
        <w:t>и</w:t>
      </w:r>
      <w:r w:rsidR="00F25390" w:rsidRPr="002871A1">
        <w:rPr>
          <w:sz w:val="28"/>
          <w:szCs w:val="28"/>
        </w:rPr>
        <w:t xml:space="preserve"> Плана устойчивого развития города Пскова до 2030 года (ПУР)</w:t>
      </w:r>
      <w:r w:rsidR="00163F7B" w:rsidRPr="002871A1">
        <w:rPr>
          <w:sz w:val="28"/>
          <w:szCs w:val="28"/>
        </w:rPr>
        <w:t>, который</w:t>
      </w:r>
      <w:r w:rsidR="00F25390" w:rsidRPr="002871A1">
        <w:rPr>
          <w:sz w:val="28"/>
          <w:szCs w:val="28"/>
        </w:rPr>
        <w:t xml:space="preserve"> позволяет решить ряд стоящих перед городом проблем и может быть использован как инструмент трансформации городского пространства.</w:t>
      </w:r>
      <w:r w:rsidR="00A83838" w:rsidRPr="002871A1">
        <w:t xml:space="preserve"> </w:t>
      </w:r>
      <w:r w:rsidR="00A83838" w:rsidRPr="002871A1">
        <w:rPr>
          <w:sz w:val="28"/>
          <w:szCs w:val="28"/>
        </w:rPr>
        <w:t>К 2030 году город должен воплотить образ, сочетающий следующие качества: безопасность, комфорт, высокое качество услуг, экологичность и устойчивость. Развитие рекреационных, водных и зеленых пространств изменит отношение населения к проведению времени на улицах города и сформирует возможность развития малого и среднего предпринимательства. Безопасная городская среда даст возможность снизить уровень преступности и сделает улицы города доступными для маломобильных групп населения.</w:t>
      </w:r>
    </w:p>
    <w:p w:rsidR="00A83838" w:rsidRPr="002871A1" w:rsidRDefault="00A83838" w:rsidP="002871A1">
      <w:pPr>
        <w:ind w:firstLine="709"/>
        <w:contextualSpacing/>
        <w:jc w:val="both"/>
        <w:rPr>
          <w:sz w:val="28"/>
          <w:szCs w:val="28"/>
        </w:rPr>
      </w:pPr>
    </w:p>
    <w:p w:rsidR="00F7134B" w:rsidRPr="002871A1" w:rsidRDefault="00F7134B" w:rsidP="002871A1">
      <w:pPr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  <w:lang w:val="en-US"/>
        </w:rPr>
        <w:t>III</w:t>
      </w:r>
      <w:r w:rsidRPr="002871A1">
        <w:rPr>
          <w:sz w:val="28"/>
          <w:szCs w:val="28"/>
        </w:rPr>
        <w:t>. Цели, задачи, целевые показатели, основные ожидаемые конечные результаты подпрограммы</w:t>
      </w:r>
    </w:p>
    <w:p w:rsidR="00F7134B" w:rsidRPr="002871A1" w:rsidRDefault="00F7134B" w:rsidP="002871A1">
      <w:pPr>
        <w:ind w:firstLine="708"/>
        <w:contextualSpacing/>
        <w:jc w:val="both"/>
        <w:rPr>
          <w:sz w:val="28"/>
          <w:szCs w:val="28"/>
        </w:rPr>
      </w:pPr>
    </w:p>
    <w:p w:rsidR="00C77419" w:rsidRPr="002871A1" w:rsidRDefault="00F7134B" w:rsidP="002871A1">
      <w:pPr>
        <w:pStyle w:val="a7"/>
        <w:tabs>
          <w:tab w:val="left" w:pos="0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871A1">
        <w:rPr>
          <w:rFonts w:ascii="Times New Roman" w:hAnsi="Times New Roman"/>
          <w:sz w:val="28"/>
          <w:szCs w:val="28"/>
        </w:rPr>
        <w:t>Целью подпрограммы является</w:t>
      </w:r>
      <w:r w:rsidR="00C77419" w:rsidRPr="002871A1">
        <w:rPr>
          <w:rFonts w:ascii="Times New Roman" w:hAnsi="Times New Roman"/>
        </w:rPr>
        <w:t xml:space="preserve"> </w:t>
      </w:r>
      <w:r w:rsidR="0038064B" w:rsidRPr="002871A1">
        <w:rPr>
          <w:rFonts w:ascii="Times New Roman" w:hAnsi="Times New Roman"/>
        </w:rPr>
        <w:t>«</w:t>
      </w:r>
      <w:r w:rsidR="00995BBC" w:rsidRPr="002871A1">
        <w:rPr>
          <w:rFonts w:ascii="Times New Roman" w:hAnsi="Times New Roman"/>
          <w:sz w:val="28"/>
          <w:szCs w:val="28"/>
        </w:rPr>
        <w:t>Развитие и текущее содержание рекреационных, водных, зеленых пространств и иных объектов благоустройства, обеспечивающих безопасность и комфортность городской среды</w:t>
      </w:r>
      <w:r w:rsidR="0038064B" w:rsidRPr="002871A1">
        <w:rPr>
          <w:rFonts w:ascii="Times New Roman" w:hAnsi="Times New Roman"/>
          <w:sz w:val="28"/>
          <w:szCs w:val="28"/>
        </w:rPr>
        <w:t>»</w:t>
      </w:r>
      <w:r w:rsidR="00995BBC" w:rsidRPr="002871A1">
        <w:rPr>
          <w:rFonts w:ascii="Times New Roman" w:hAnsi="Times New Roman"/>
          <w:sz w:val="28"/>
          <w:szCs w:val="28"/>
        </w:rPr>
        <w:t>.</w:t>
      </w:r>
    </w:p>
    <w:p w:rsidR="00995BBC" w:rsidRPr="002871A1" w:rsidRDefault="00995BBC" w:rsidP="002871A1">
      <w:pPr>
        <w:pStyle w:val="a7"/>
        <w:tabs>
          <w:tab w:val="left" w:pos="0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AC7FA0" w:rsidRPr="002871A1" w:rsidRDefault="00F7134B" w:rsidP="002871A1">
      <w:pPr>
        <w:pStyle w:val="a7"/>
        <w:tabs>
          <w:tab w:val="left" w:pos="0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871A1">
        <w:rPr>
          <w:rFonts w:ascii="Times New Roman" w:hAnsi="Times New Roman"/>
          <w:i/>
          <w:sz w:val="28"/>
          <w:szCs w:val="28"/>
        </w:rPr>
        <w:t>Для достижения указанной цели необходимо решить следующие задачи</w:t>
      </w:r>
      <w:r w:rsidRPr="002871A1">
        <w:rPr>
          <w:rFonts w:ascii="Times New Roman" w:hAnsi="Times New Roman"/>
          <w:sz w:val="28"/>
          <w:szCs w:val="28"/>
        </w:rPr>
        <w:t xml:space="preserve">: </w:t>
      </w:r>
    </w:p>
    <w:p w:rsidR="00995BBC" w:rsidRPr="002871A1" w:rsidRDefault="00AC7FA0" w:rsidP="002871A1">
      <w:pPr>
        <w:pStyle w:val="a7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2871A1">
        <w:rPr>
          <w:rFonts w:ascii="Times New Roman" w:hAnsi="Times New Roman"/>
          <w:sz w:val="28"/>
          <w:szCs w:val="28"/>
        </w:rPr>
        <w:t>1.</w:t>
      </w:r>
      <w:r w:rsidRPr="002871A1">
        <w:rPr>
          <w:rFonts w:ascii="Times New Roman" w:hAnsi="Times New Roman"/>
          <w:sz w:val="28"/>
          <w:szCs w:val="28"/>
        </w:rPr>
        <w:tab/>
      </w:r>
      <w:r w:rsidR="00995BBC" w:rsidRPr="002871A1">
        <w:rPr>
          <w:rFonts w:ascii="Times New Roman" w:hAnsi="Times New Roman"/>
          <w:sz w:val="28"/>
          <w:szCs w:val="28"/>
        </w:rPr>
        <w:t>Повышение качества содержания общедоступных рекреационных пространств и иных зон отдыха, объектов внешнего благоустройства.</w:t>
      </w:r>
    </w:p>
    <w:p w:rsidR="00F7134B" w:rsidRPr="002871A1" w:rsidRDefault="00AC7FA0" w:rsidP="002871A1">
      <w:pPr>
        <w:pStyle w:val="a7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2871A1">
        <w:rPr>
          <w:rFonts w:ascii="Times New Roman" w:hAnsi="Times New Roman"/>
          <w:sz w:val="28"/>
          <w:szCs w:val="28"/>
        </w:rPr>
        <w:lastRenderedPageBreak/>
        <w:t>2.</w:t>
      </w:r>
      <w:r w:rsidRPr="002871A1">
        <w:rPr>
          <w:rFonts w:ascii="Times New Roman" w:hAnsi="Times New Roman"/>
          <w:sz w:val="28"/>
          <w:szCs w:val="28"/>
        </w:rPr>
        <w:tab/>
      </w:r>
      <w:r w:rsidR="00EF3024" w:rsidRPr="002871A1">
        <w:rPr>
          <w:rFonts w:ascii="Times New Roman" w:hAnsi="Times New Roman"/>
          <w:sz w:val="28"/>
          <w:szCs w:val="28"/>
        </w:rPr>
        <w:t>Обеспечение стабильного энергоэф</w:t>
      </w:r>
      <w:r w:rsidR="00995BBC" w:rsidRPr="002871A1">
        <w:rPr>
          <w:rFonts w:ascii="Times New Roman" w:hAnsi="Times New Roman"/>
          <w:sz w:val="28"/>
          <w:szCs w:val="28"/>
        </w:rPr>
        <w:t>фективного уличного освещения, формирующего безопасную городскую среду.</w:t>
      </w:r>
    </w:p>
    <w:p w:rsidR="00EA27B5" w:rsidRPr="002871A1" w:rsidRDefault="002871A1" w:rsidP="002871A1">
      <w:pPr>
        <w:pStyle w:val="a7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   </w:t>
      </w:r>
      <w:r w:rsidR="00EA27B5" w:rsidRPr="002871A1">
        <w:rPr>
          <w:rFonts w:ascii="Times New Roman" w:hAnsi="Times New Roman"/>
          <w:sz w:val="28"/>
          <w:szCs w:val="28"/>
        </w:rPr>
        <w:t>Улучшение качества содержания мест захоронений, обеспечение достаточного количества мест под захоронения</w:t>
      </w:r>
    </w:p>
    <w:p w:rsidR="001305DB" w:rsidRPr="002871A1" w:rsidRDefault="00F7134B" w:rsidP="002871A1">
      <w:pPr>
        <w:ind w:firstLine="709"/>
        <w:contextualSpacing/>
        <w:jc w:val="both"/>
        <w:rPr>
          <w:sz w:val="28"/>
          <w:szCs w:val="28"/>
        </w:rPr>
      </w:pPr>
      <w:r w:rsidRPr="002871A1">
        <w:rPr>
          <w:rFonts w:eastAsia="Calibri"/>
          <w:i/>
          <w:sz w:val="28"/>
          <w:szCs w:val="28"/>
        </w:rPr>
        <w:t>Реализация подпрограммы МП позволит достичь следующих результатов</w:t>
      </w:r>
      <w:r w:rsidR="001305DB" w:rsidRPr="002871A1">
        <w:rPr>
          <w:sz w:val="28"/>
          <w:szCs w:val="28"/>
        </w:rPr>
        <w:t>:</w:t>
      </w:r>
    </w:p>
    <w:p w:rsidR="001305DB" w:rsidRPr="002871A1" w:rsidRDefault="001305DB" w:rsidP="002871A1">
      <w:pPr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Увеличение площади озелененных территорий общего пользования, комплексное содержание которых осуществляется с273 га в 2021 году до 360 га в 2027 году</w:t>
      </w:r>
    </w:p>
    <w:p w:rsidR="001305DB" w:rsidRPr="002871A1" w:rsidRDefault="001305DB" w:rsidP="002871A1">
      <w:pPr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Увеличение доли светильников, обеспечивающих нормативную освещенность города в общем количестве светильников Псковской городской сети с 83% в 2021году до 95% к 2027 году.</w:t>
      </w:r>
    </w:p>
    <w:p w:rsidR="00F7134B" w:rsidRPr="002871A1" w:rsidRDefault="00F7134B" w:rsidP="002871A1">
      <w:pPr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Сведения о целевых показателях подпрограммы представлены в приложении 1 к МП.</w:t>
      </w:r>
    </w:p>
    <w:p w:rsidR="00F7134B" w:rsidRPr="002871A1" w:rsidRDefault="00F7134B" w:rsidP="002871A1">
      <w:pPr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Расчет значений целевых показателей подпрограммы приведен в разделе </w:t>
      </w:r>
      <w:r w:rsidRPr="002871A1">
        <w:rPr>
          <w:sz w:val="28"/>
          <w:szCs w:val="28"/>
          <w:lang w:val="en-US"/>
        </w:rPr>
        <w:t>IV</w:t>
      </w:r>
      <w:r w:rsidRPr="002871A1">
        <w:rPr>
          <w:sz w:val="28"/>
          <w:szCs w:val="28"/>
        </w:rPr>
        <w:t xml:space="preserve"> МП.</w:t>
      </w:r>
    </w:p>
    <w:p w:rsidR="00F7134B" w:rsidRPr="002871A1" w:rsidRDefault="00F7134B" w:rsidP="002871A1">
      <w:pPr>
        <w:contextualSpacing/>
        <w:jc w:val="both"/>
        <w:rPr>
          <w:b/>
          <w:sz w:val="28"/>
          <w:szCs w:val="28"/>
        </w:rPr>
      </w:pPr>
      <w:r w:rsidRPr="002871A1">
        <w:rPr>
          <w:sz w:val="28"/>
          <w:szCs w:val="28"/>
        </w:rPr>
        <w:t> </w:t>
      </w:r>
    </w:p>
    <w:p w:rsidR="00F7134B" w:rsidRPr="002871A1" w:rsidRDefault="00F7134B" w:rsidP="002871A1">
      <w:pPr>
        <w:contextualSpacing/>
        <w:jc w:val="center"/>
        <w:textAlignment w:val="top"/>
        <w:rPr>
          <w:sz w:val="28"/>
          <w:szCs w:val="28"/>
        </w:rPr>
      </w:pPr>
      <w:r w:rsidRPr="002871A1">
        <w:rPr>
          <w:sz w:val="28"/>
          <w:szCs w:val="28"/>
          <w:lang w:val="en-US"/>
        </w:rPr>
        <w:t>IV</w:t>
      </w:r>
      <w:r w:rsidRPr="002871A1">
        <w:rPr>
          <w:sz w:val="28"/>
          <w:szCs w:val="28"/>
        </w:rPr>
        <w:t xml:space="preserve">. Характеристика основных мероприятий </w:t>
      </w:r>
    </w:p>
    <w:p w:rsidR="00F7134B" w:rsidRPr="002871A1" w:rsidRDefault="003D5592" w:rsidP="002871A1">
      <w:pPr>
        <w:contextualSpacing/>
        <w:jc w:val="center"/>
        <w:textAlignment w:val="top"/>
        <w:rPr>
          <w:sz w:val="28"/>
          <w:szCs w:val="28"/>
        </w:rPr>
      </w:pPr>
      <w:r w:rsidRPr="002871A1">
        <w:rPr>
          <w:sz w:val="28"/>
          <w:szCs w:val="28"/>
        </w:rPr>
        <w:t>П</w:t>
      </w:r>
      <w:r w:rsidR="00F7134B" w:rsidRPr="002871A1">
        <w:rPr>
          <w:sz w:val="28"/>
          <w:szCs w:val="28"/>
        </w:rPr>
        <w:t>одпрограммы</w:t>
      </w:r>
    </w:p>
    <w:p w:rsidR="003D5592" w:rsidRPr="002871A1" w:rsidRDefault="003D5592" w:rsidP="002871A1">
      <w:pPr>
        <w:contextualSpacing/>
        <w:jc w:val="center"/>
        <w:textAlignment w:val="top"/>
        <w:rPr>
          <w:sz w:val="28"/>
          <w:szCs w:val="28"/>
        </w:rPr>
      </w:pPr>
    </w:p>
    <w:p w:rsidR="003D5592" w:rsidRPr="002871A1" w:rsidRDefault="003D5592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Для достижения цели и решения задач подпрограммы планируется реализовать следующие основные мероприятия</w:t>
      </w:r>
    </w:p>
    <w:p w:rsidR="003D5592" w:rsidRPr="002871A1" w:rsidRDefault="003D5592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Задача </w:t>
      </w:r>
      <w:r w:rsidR="00926236" w:rsidRPr="002871A1">
        <w:rPr>
          <w:sz w:val="28"/>
          <w:szCs w:val="28"/>
        </w:rPr>
        <w:t>2.</w:t>
      </w:r>
      <w:r w:rsidRPr="002871A1">
        <w:rPr>
          <w:sz w:val="28"/>
          <w:szCs w:val="28"/>
        </w:rPr>
        <w:t xml:space="preserve">1. </w:t>
      </w:r>
      <w:r w:rsidR="007D4AB1" w:rsidRPr="002871A1">
        <w:rPr>
          <w:sz w:val="28"/>
          <w:szCs w:val="28"/>
        </w:rPr>
        <w:t>Повышение качества содержания общедоступных рекреационных пространств и иных зон отдыха, объектов внешнего благоустройства</w:t>
      </w:r>
      <w:r w:rsidR="005811C6" w:rsidRPr="002871A1">
        <w:rPr>
          <w:sz w:val="28"/>
          <w:szCs w:val="28"/>
        </w:rPr>
        <w:t>:</w:t>
      </w:r>
    </w:p>
    <w:p w:rsidR="007D4AB1" w:rsidRPr="002871A1" w:rsidRDefault="00D75AAB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Основное мероприятие 2.1.1. </w:t>
      </w:r>
      <w:r w:rsidR="007D4AB1" w:rsidRPr="002871A1">
        <w:rPr>
          <w:sz w:val="28"/>
          <w:szCs w:val="28"/>
        </w:rPr>
        <w:t xml:space="preserve">Содержание общедоступных рекреационных пространств города. </w:t>
      </w:r>
    </w:p>
    <w:p w:rsidR="007D4AB1" w:rsidRPr="002871A1" w:rsidRDefault="00D75AAB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Цель основного мероприятия 2.1.1. </w:t>
      </w:r>
      <w:r w:rsidR="007D4AB1" w:rsidRPr="002871A1">
        <w:rPr>
          <w:sz w:val="28"/>
          <w:szCs w:val="28"/>
        </w:rPr>
        <w:t>Содержание территорий городского округа в соответствии с правилами благоустройства</w:t>
      </w:r>
    </w:p>
    <w:p w:rsidR="003D5592" w:rsidRPr="002871A1" w:rsidRDefault="003D5592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Основное мероприятие</w:t>
      </w:r>
      <w:r w:rsidR="007D4AB1" w:rsidRPr="002871A1">
        <w:rPr>
          <w:sz w:val="28"/>
          <w:szCs w:val="28"/>
        </w:rPr>
        <w:t xml:space="preserve"> </w:t>
      </w:r>
      <w:r w:rsidR="00926236" w:rsidRPr="002871A1">
        <w:rPr>
          <w:sz w:val="28"/>
          <w:szCs w:val="28"/>
        </w:rPr>
        <w:t>2.1.</w:t>
      </w:r>
      <w:r w:rsidRPr="002871A1">
        <w:rPr>
          <w:sz w:val="28"/>
          <w:szCs w:val="28"/>
        </w:rPr>
        <w:t xml:space="preserve">1. включает </w:t>
      </w:r>
      <w:r w:rsidR="00D75AAB" w:rsidRPr="002871A1">
        <w:rPr>
          <w:sz w:val="28"/>
          <w:szCs w:val="28"/>
        </w:rPr>
        <w:t>следующие мероприятия</w:t>
      </w:r>
      <w:r w:rsidRPr="002871A1">
        <w:rPr>
          <w:sz w:val="28"/>
          <w:szCs w:val="28"/>
        </w:rPr>
        <w:t>:</w:t>
      </w:r>
    </w:p>
    <w:p w:rsidR="007D4AB1" w:rsidRPr="002871A1" w:rsidRDefault="007D4AB1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1) </w:t>
      </w:r>
      <w:r w:rsidR="00BF1CB7" w:rsidRPr="002871A1">
        <w:rPr>
          <w:sz w:val="28"/>
          <w:szCs w:val="28"/>
        </w:rPr>
        <w:t>п</w:t>
      </w:r>
      <w:r w:rsidRPr="002871A1">
        <w:rPr>
          <w:sz w:val="28"/>
          <w:szCs w:val="28"/>
        </w:rPr>
        <w:t xml:space="preserve">аспортизация парков, скверов, городских лесов, зеленых зон, входящих в категорию озелененных и лесных территорий общего пользования в соответствии с </w:t>
      </w:r>
      <w:hyperlink r:id="rId15" w:history="1">
        <w:r w:rsidRPr="002871A1">
          <w:rPr>
            <w:sz w:val="28"/>
            <w:szCs w:val="28"/>
          </w:rPr>
          <w:t>Правилами</w:t>
        </w:r>
      </w:hyperlink>
      <w:r w:rsidRPr="002871A1">
        <w:rPr>
          <w:sz w:val="28"/>
          <w:szCs w:val="28"/>
        </w:rPr>
        <w:t xml:space="preserve">, утвержденными приказом Госстроя России от 15 декабря 1999 г. N 153 </w:t>
      </w:r>
      <w:r w:rsidR="0038064B" w:rsidRPr="002871A1">
        <w:rPr>
          <w:sz w:val="28"/>
          <w:szCs w:val="28"/>
        </w:rPr>
        <w:t>«</w:t>
      </w:r>
      <w:r w:rsidRPr="002871A1">
        <w:rPr>
          <w:sz w:val="28"/>
          <w:szCs w:val="28"/>
        </w:rPr>
        <w:t>Об утверждении Правил создания, охраны и содержания зеленых насаждений в городах Российской Федерации</w:t>
      </w:r>
      <w:r w:rsidR="0038064B" w:rsidRPr="002871A1">
        <w:rPr>
          <w:sz w:val="28"/>
          <w:szCs w:val="28"/>
        </w:rPr>
        <w:t>»</w:t>
      </w:r>
      <w:r w:rsidR="00BF1CB7" w:rsidRPr="002871A1">
        <w:rPr>
          <w:sz w:val="28"/>
          <w:szCs w:val="28"/>
        </w:rPr>
        <w:t>;</w:t>
      </w:r>
    </w:p>
    <w:p w:rsidR="007D4AB1" w:rsidRPr="002871A1" w:rsidRDefault="007D4AB1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2) </w:t>
      </w:r>
      <w:r w:rsidR="00BF1CB7" w:rsidRPr="002871A1">
        <w:rPr>
          <w:sz w:val="28"/>
          <w:szCs w:val="28"/>
        </w:rPr>
        <w:t>п</w:t>
      </w:r>
      <w:r w:rsidRPr="002871A1">
        <w:rPr>
          <w:sz w:val="28"/>
          <w:szCs w:val="28"/>
        </w:rPr>
        <w:t>роектирование, снос аварийных, посадка новых, обрезка и реконструкц</w:t>
      </w:r>
      <w:r w:rsidR="00BF1CB7" w:rsidRPr="002871A1">
        <w:rPr>
          <w:sz w:val="28"/>
          <w:szCs w:val="28"/>
        </w:rPr>
        <w:t>ия имеющихся зеленых насаждений;</w:t>
      </w:r>
    </w:p>
    <w:p w:rsidR="007D4AB1" w:rsidRPr="002871A1" w:rsidRDefault="007D4AB1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3) </w:t>
      </w:r>
      <w:r w:rsidR="00BF1CB7" w:rsidRPr="002871A1">
        <w:rPr>
          <w:sz w:val="28"/>
          <w:szCs w:val="28"/>
        </w:rPr>
        <w:t>ц</w:t>
      </w:r>
      <w:r w:rsidRPr="002871A1">
        <w:rPr>
          <w:sz w:val="28"/>
          <w:szCs w:val="28"/>
        </w:rPr>
        <w:t xml:space="preserve">веточное оформление МО </w:t>
      </w:r>
      <w:r w:rsidR="0038064B" w:rsidRPr="002871A1">
        <w:rPr>
          <w:sz w:val="28"/>
          <w:szCs w:val="28"/>
        </w:rPr>
        <w:t>«</w:t>
      </w:r>
      <w:r w:rsidRPr="002871A1">
        <w:rPr>
          <w:sz w:val="28"/>
          <w:szCs w:val="28"/>
        </w:rPr>
        <w:t>Город Псков</w:t>
      </w:r>
      <w:r w:rsidR="0038064B" w:rsidRPr="002871A1">
        <w:rPr>
          <w:sz w:val="28"/>
          <w:szCs w:val="28"/>
        </w:rPr>
        <w:t>»</w:t>
      </w:r>
      <w:r w:rsidR="00BF1CB7" w:rsidRPr="002871A1">
        <w:rPr>
          <w:sz w:val="28"/>
          <w:szCs w:val="28"/>
        </w:rPr>
        <w:t>;</w:t>
      </w:r>
    </w:p>
    <w:p w:rsidR="007D4AB1" w:rsidRPr="002871A1" w:rsidRDefault="007D4AB1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4) </w:t>
      </w:r>
      <w:r w:rsidR="00BF1CB7" w:rsidRPr="002871A1">
        <w:rPr>
          <w:sz w:val="28"/>
          <w:szCs w:val="28"/>
        </w:rPr>
        <w:t>с</w:t>
      </w:r>
      <w:r w:rsidRPr="002871A1">
        <w:rPr>
          <w:sz w:val="28"/>
          <w:szCs w:val="28"/>
        </w:rPr>
        <w:t>одержание неблагоустроенных территорий</w:t>
      </w:r>
      <w:r w:rsidR="0038064B" w:rsidRPr="002871A1">
        <w:rPr>
          <w:sz w:val="28"/>
          <w:szCs w:val="28"/>
        </w:rPr>
        <w:t xml:space="preserve"> собственник которых не определен</w:t>
      </w:r>
      <w:r w:rsidR="00BF1CB7" w:rsidRPr="002871A1">
        <w:rPr>
          <w:sz w:val="28"/>
          <w:szCs w:val="28"/>
        </w:rPr>
        <w:t>;</w:t>
      </w:r>
    </w:p>
    <w:p w:rsidR="007D4AB1" w:rsidRPr="002871A1" w:rsidRDefault="007D4AB1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5) </w:t>
      </w:r>
      <w:r w:rsidR="00BF1CB7" w:rsidRPr="002871A1">
        <w:rPr>
          <w:sz w:val="28"/>
          <w:szCs w:val="28"/>
        </w:rPr>
        <w:t>к</w:t>
      </w:r>
      <w:r w:rsidRPr="002871A1">
        <w:rPr>
          <w:sz w:val="28"/>
          <w:szCs w:val="28"/>
        </w:rPr>
        <w:t>омплек</w:t>
      </w:r>
      <w:r w:rsidR="00201CCC" w:rsidRPr="002871A1">
        <w:rPr>
          <w:sz w:val="28"/>
          <w:szCs w:val="28"/>
        </w:rPr>
        <w:t>сное содержание парков, скверов</w:t>
      </w:r>
      <w:r w:rsidR="00773A17" w:rsidRPr="002871A1">
        <w:rPr>
          <w:sz w:val="28"/>
          <w:szCs w:val="28"/>
        </w:rPr>
        <w:t>, пляжей, набережных и прибрежных зон</w:t>
      </w:r>
      <w:r w:rsidR="00BF1CB7" w:rsidRPr="002871A1">
        <w:rPr>
          <w:sz w:val="28"/>
          <w:szCs w:val="28"/>
        </w:rPr>
        <w:t>;</w:t>
      </w:r>
    </w:p>
    <w:p w:rsidR="007D4AB1" w:rsidRPr="002871A1" w:rsidRDefault="007D4AB1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6). </w:t>
      </w:r>
      <w:r w:rsidR="00BF1CB7" w:rsidRPr="002871A1">
        <w:rPr>
          <w:sz w:val="28"/>
          <w:szCs w:val="28"/>
        </w:rPr>
        <w:t>у</w:t>
      </w:r>
      <w:r w:rsidRPr="002871A1">
        <w:rPr>
          <w:sz w:val="28"/>
          <w:szCs w:val="28"/>
        </w:rPr>
        <w:t>становка, ремонт и обслуживание малых архитектурных форм на зеленых зонах</w:t>
      </w:r>
      <w:r w:rsidR="00BF1CB7" w:rsidRPr="002871A1">
        <w:rPr>
          <w:sz w:val="28"/>
          <w:szCs w:val="28"/>
        </w:rPr>
        <w:t>;</w:t>
      </w:r>
    </w:p>
    <w:p w:rsidR="007D4AB1" w:rsidRPr="002871A1" w:rsidRDefault="007D4AB1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7) </w:t>
      </w:r>
      <w:r w:rsidR="00BF1CB7" w:rsidRPr="002871A1">
        <w:rPr>
          <w:sz w:val="28"/>
          <w:szCs w:val="28"/>
        </w:rPr>
        <w:t>о</w:t>
      </w:r>
      <w:r w:rsidRPr="002871A1">
        <w:rPr>
          <w:sz w:val="28"/>
          <w:szCs w:val="28"/>
        </w:rPr>
        <w:t>бустройство и содер</w:t>
      </w:r>
      <w:r w:rsidR="00BF1CB7" w:rsidRPr="002871A1">
        <w:rPr>
          <w:sz w:val="28"/>
          <w:szCs w:val="28"/>
        </w:rPr>
        <w:t>жание площадок для выгула собак;</w:t>
      </w:r>
    </w:p>
    <w:p w:rsidR="007D4AB1" w:rsidRPr="002871A1" w:rsidRDefault="007D4AB1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lastRenderedPageBreak/>
        <w:t xml:space="preserve">8) </w:t>
      </w:r>
      <w:r w:rsidR="00BF1CB7" w:rsidRPr="002871A1">
        <w:rPr>
          <w:sz w:val="28"/>
          <w:szCs w:val="28"/>
        </w:rPr>
        <w:t>о</w:t>
      </w:r>
      <w:r w:rsidRPr="002871A1">
        <w:rPr>
          <w:sz w:val="28"/>
          <w:szCs w:val="28"/>
        </w:rPr>
        <w:t xml:space="preserve">бслуживание территориальной зоны рекреационного назначения, занятой городскими лесами на территории урочищ </w:t>
      </w:r>
      <w:r w:rsidR="0038064B" w:rsidRPr="002871A1">
        <w:rPr>
          <w:sz w:val="28"/>
          <w:szCs w:val="28"/>
        </w:rPr>
        <w:t>«</w:t>
      </w:r>
      <w:r w:rsidRPr="002871A1">
        <w:rPr>
          <w:sz w:val="28"/>
          <w:szCs w:val="28"/>
        </w:rPr>
        <w:t>Лесхоз</w:t>
      </w:r>
      <w:r w:rsidR="0038064B" w:rsidRPr="002871A1">
        <w:rPr>
          <w:sz w:val="28"/>
          <w:szCs w:val="28"/>
        </w:rPr>
        <w:t>»</w:t>
      </w:r>
      <w:r w:rsidRPr="002871A1">
        <w:rPr>
          <w:sz w:val="28"/>
          <w:szCs w:val="28"/>
        </w:rPr>
        <w:t xml:space="preserve">, </w:t>
      </w:r>
      <w:r w:rsidR="0038064B" w:rsidRPr="002871A1">
        <w:rPr>
          <w:sz w:val="28"/>
          <w:szCs w:val="28"/>
        </w:rPr>
        <w:t>«</w:t>
      </w:r>
      <w:r w:rsidRPr="002871A1">
        <w:rPr>
          <w:sz w:val="28"/>
          <w:szCs w:val="28"/>
        </w:rPr>
        <w:t>Кресты</w:t>
      </w:r>
      <w:r w:rsidR="0038064B" w:rsidRPr="002871A1">
        <w:rPr>
          <w:sz w:val="28"/>
          <w:szCs w:val="28"/>
        </w:rPr>
        <w:t>»</w:t>
      </w:r>
      <w:r w:rsidRPr="002871A1">
        <w:rPr>
          <w:sz w:val="28"/>
          <w:szCs w:val="28"/>
        </w:rPr>
        <w:t xml:space="preserve">, </w:t>
      </w:r>
      <w:r w:rsidR="0038064B" w:rsidRPr="002871A1">
        <w:rPr>
          <w:sz w:val="28"/>
          <w:szCs w:val="28"/>
        </w:rPr>
        <w:t>«</w:t>
      </w:r>
      <w:r w:rsidRPr="002871A1">
        <w:rPr>
          <w:sz w:val="28"/>
          <w:szCs w:val="28"/>
        </w:rPr>
        <w:t>Корытово</w:t>
      </w:r>
      <w:r w:rsidR="0038064B" w:rsidRPr="002871A1">
        <w:rPr>
          <w:sz w:val="28"/>
          <w:szCs w:val="28"/>
        </w:rPr>
        <w:t>»</w:t>
      </w:r>
      <w:r w:rsidRPr="002871A1">
        <w:rPr>
          <w:sz w:val="28"/>
          <w:szCs w:val="28"/>
        </w:rPr>
        <w:t xml:space="preserve">, </w:t>
      </w:r>
      <w:r w:rsidR="0038064B" w:rsidRPr="002871A1">
        <w:rPr>
          <w:sz w:val="28"/>
          <w:szCs w:val="28"/>
        </w:rPr>
        <w:t>«</w:t>
      </w:r>
      <w:r w:rsidRPr="002871A1">
        <w:rPr>
          <w:sz w:val="28"/>
          <w:szCs w:val="28"/>
        </w:rPr>
        <w:t>Псковкирпич</w:t>
      </w:r>
      <w:r w:rsidR="0038064B" w:rsidRPr="002871A1">
        <w:rPr>
          <w:sz w:val="28"/>
          <w:szCs w:val="28"/>
        </w:rPr>
        <w:t>»</w:t>
      </w:r>
      <w:r w:rsidR="00BF1CB7" w:rsidRPr="002871A1">
        <w:rPr>
          <w:sz w:val="28"/>
          <w:szCs w:val="28"/>
        </w:rPr>
        <w:t>;</w:t>
      </w:r>
    </w:p>
    <w:p w:rsidR="007D4AB1" w:rsidRPr="002871A1" w:rsidRDefault="007D4AB1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9) </w:t>
      </w:r>
      <w:r w:rsidR="00BF1CB7" w:rsidRPr="002871A1">
        <w:rPr>
          <w:sz w:val="28"/>
          <w:szCs w:val="28"/>
        </w:rPr>
        <w:t>скос травы;</w:t>
      </w:r>
    </w:p>
    <w:p w:rsidR="007D4AB1" w:rsidRPr="002871A1" w:rsidRDefault="00773A17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10)</w:t>
      </w:r>
      <w:r w:rsidR="007D4AB1" w:rsidRPr="002871A1">
        <w:rPr>
          <w:sz w:val="28"/>
          <w:szCs w:val="28"/>
        </w:rPr>
        <w:t xml:space="preserve"> </w:t>
      </w:r>
      <w:r w:rsidR="00BF1CB7" w:rsidRPr="002871A1">
        <w:rPr>
          <w:sz w:val="28"/>
          <w:szCs w:val="28"/>
        </w:rPr>
        <w:t>р</w:t>
      </w:r>
      <w:r w:rsidR="007D4AB1" w:rsidRPr="002871A1">
        <w:rPr>
          <w:sz w:val="28"/>
          <w:szCs w:val="28"/>
        </w:rPr>
        <w:t>азработка предпроектной и проектной документации по расчистк</w:t>
      </w:r>
      <w:r w:rsidR="00BF1CB7" w:rsidRPr="002871A1">
        <w:rPr>
          <w:sz w:val="28"/>
          <w:szCs w:val="28"/>
        </w:rPr>
        <w:t>е рек Ремонтка, Пскова, Великая;</w:t>
      </w:r>
    </w:p>
    <w:p w:rsidR="007D4AB1" w:rsidRPr="002871A1" w:rsidRDefault="00773A17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11)</w:t>
      </w:r>
      <w:r w:rsidR="007D4AB1" w:rsidRPr="002871A1">
        <w:rPr>
          <w:sz w:val="28"/>
          <w:szCs w:val="28"/>
        </w:rPr>
        <w:t xml:space="preserve"> </w:t>
      </w:r>
      <w:r w:rsidR="00BF1CB7" w:rsidRPr="002871A1">
        <w:rPr>
          <w:sz w:val="28"/>
          <w:szCs w:val="28"/>
        </w:rPr>
        <w:t>м</w:t>
      </w:r>
      <w:r w:rsidR="007D4AB1" w:rsidRPr="002871A1">
        <w:rPr>
          <w:sz w:val="28"/>
          <w:szCs w:val="28"/>
        </w:rPr>
        <w:t>ероприятие по устранению негативного воздействия планируемой хозяйственной деятельности на состояние водных биор</w:t>
      </w:r>
      <w:r w:rsidR="00BF1CB7" w:rsidRPr="002871A1">
        <w:rPr>
          <w:sz w:val="28"/>
          <w:szCs w:val="28"/>
        </w:rPr>
        <w:t>есурсов и среду их обитания;</w:t>
      </w:r>
    </w:p>
    <w:p w:rsidR="00773A17" w:rsidRPr="002871A1" w:rsidRDefault="00773A17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12) </w:t>
      </w:r>
      <w:r w:rsidR="00BF1CB7" w:rsidRPr="002871A1">
        <w:rPr>
          <w:sz w:val="28"/>
          <w:szCs w:val="28"/>
        </w:rPr>
        <w:t>с</w:t>
      </w:r>
      <w:r w:rsidR="007D4AB1" w:rsidRPr="002871A1">
        <w:rPr>
          <w:sz w:val="28"/>
          <w:szCs w:val="28"/>
        </w:rPr>
        <w:t xml:space="preserve">одержание </w:t>
      </w:r>
      <w:r w:rsidRPr="002871A1">
        <w:rPr>
          <w:sz w:val="28"/>
          <w:szCs w:val="28"/>
        </w:rPr>
        <w:t xml:space="preserve">и ремонт </w:t>
      </w:r>
      <w:r w:rsidR="007D4AB1" w:rsidRPr="002871A1">
        <w:rPr>
          <w:sz w:val="28"/>
          <w:szCs w:val="28"/>
        </w:rPr>
        <w:t>детских игровых комплексов</w:t>
      </w:r>
      <w:r w:rsidRPr="002871A1">
        <w:rPr>
          <w:sz w:val="28"/>
          <w:szCs w:val="28"/>
        </w:rPr>
        <w:t>, в том числе о</w:t>
      </w:r>
      <w:r w:rsidR="007D4AB1" w:rsidRPr="002871A1">
        <w:rPr>
          <w:sz w:val="28"/>
          <w:szCs w:val="28"/>
        </w:rPr>
        <w:t xml:space="preserve">бследование детских игровых комплексов на соответствие требованиям санитарно-гигиенических норм, </w:t>
      </w:r>
      <w:r w:rsidRPr="002871A1">
        <w:rPr>
          <w:sz w:val="28"/>
          <w:szCs w:val="28"/>
        </w:rPr>
        <w:t>охраны жизни и здоровья ребенка, демонтаж не соответствующего норма</w:t>
      </w:r>
      <w:r w:rsidR="00201CCC" w:rsidRPr="002871A1">
        <w:rPr>
          <w:sz w:val="28"/>
          <w:szCs w:val="28"/>
        </w:rPr>
        <w:t>тивным требованиям оборудования</w:t>
      </w:r>
      <w:r w:rsidR="00BF1CB7" w:rsidRPr="002871A1">
        <w:rPr>
          <w:sz w:val="28"/>
          <w:szCs w:val="28"/>
        </w:rPr>
        <w:t>.</w:t>
      </w:r>
    </w:p>
    <w:p w:rsidR="00695D35" w:rsidRPr="002871A1" w:rsidRDefault="00D75AAB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Основное мероприятие 2.</w:t>
      </w:r>
      <w:r w:rsidR="008832D7" w:rsidRPr="002871A1">
        <w:rPr>
          <w:sz w:val="28"/>
          <w:szCs w:val="28"/>
        </w:rPr>
        <w:t>1</w:t>
      </w:r>
      <w:r w:rsidRPr="002871A1">
        <w:rPr>
          <w:sz w:val="28"/>
          <w:szCs w:val="28"/>
        </w:rPr>
        <w:t xml:space="preserve">.2 </w:t>
      </w:r>
      <w:r w:rsidR="00695D35" w:rsidRPr="002871A1">
        <w:rPr>
          <w:sz w:val="28"/>
          <w:szCs w:val="28"/>
        </w:rPr>
        <w:t xml:space="preserve">Организация праздничного пространства на территории МО </w:t>
      </w:r>
      <w:r w:rsidR="0038064B" w:rsidRPr="002871A1">
        <w:rPr>
          <w:sz w:val="28"/>
          <w:szCs w:val="28"/>
        </w:rPr>
        <w:t>«</w:t>
      </w:r>
      <w:r w:rsidR="00695D35" w:rsidRPr="002871A1">
        <w:rPr>
          <w:sz w:val="28"/>
          <w:szCs w:val="28"/>
        </w:rPr>
        <w:t>Город Псков</w:t>
      </w:r>
      <w:r w:rsidR="0038064B" w:rsidRPr="002871A1">
        <w:rPr>
          <w:sz w:val="28"/>
          <w:szCs w:val="28"/>
        </w:rPr>
        <w:t>»</w:t>
      </w:r>
    </w:p>
    <w:p w:rsidR="00695D35" w:rsidRPr="002871A1" w:rsidRDefault="00D75AAB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Цель основного мероприятия 2.</w:t>
      </w:r>
      <w:r w:rsidR="008832D7" w:rsidRPr="002871A1">
        <w:rPr>
          <w:sz w:val="28"/>
          <w:szCs w:val="28"/>
        </w:rPr>
        <w:t>1</w:t>
      </w:r>
      <w:r w:rsidRPr="002871A1">
        <w:rPr>
          <w:sz w:val="28"/>
          <w:szCs w:val="28"/>
        </w:rPr>
        <w:t xml:space="preserve">.2. </w:t>
      </w:r>
      <w:r w:rsidR="00695D35" w:rsidRPr="002871A1">
        <w:rPr>
          <w:sz w:val="28"/>
          <w:szCs w:val="28"/>
        </w:rPr>
        <w:t xml:space="preserve">Организация праздничного пространства для проведения торжественных и развлекательных мероприятий на территории МО </w:t>
      </w:r>
      <w:r w:rsidR="0038064B" w:rsidRPr="002871A1">
        <w:rPr>
          <w:sz w:val="28"/>
          <w:szCs w:val="28"/>
        </w:rPr>
        <w:t>«</w:t>
      </w:r>
      <w:r w:rsidR="00695D35" w:rsidRPr="002871A1">
        <w:rPr>
          <w:sz w:val="28"/>
          <w:szCs w:val="28"/>
        </w:rPr>
        <w:t>Город Псков</w:t>
      </w:r>
      <w:r w:rsidR="0038064B" w:rsidRPr="002871A1">
        <w:rPr>
          <w:sz w:val="28"/>
          <w:szCs w:val="28"/>
        </w:rPr>
        <w:t>»</w:t>
      </w:r>
      <w:r w:rsidR="00695D35" w:rsidRPr="002871A1">
        <w:rPr>
          <w:sz w:val="28"/>
          <w:szCs w:val="28"/>
        </w:rPr>
        <w:t xml:space="preserve">, обеспечивающих чистоту и удобство использования таких без нанесения вреда объектам благоустройства города. </w:t>
      </w:r>
    </w:p>
    <w:p w:rsidR="00C77419" w:rsidRPr="002871A1" w:rsidRDefault="003D5592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Основное мероприятие 2.</w:t>
      </w:r>
      <w:r w:rsidR="008832D7" w:rsidRPr="002871A1">
        <w:rPr>
          <w:sz w:val="28"/>
          <w:szCs w:val="28"/>
        </w:rPr>
        <w:t>1</w:t>
      </w:r>
      <w:r w:rsidR="00D75AAB" w:rsidRPr="002871A1">
        <w:rPr>
          <w:sz w:val="28"/>
          <w:szCs w:val="28"/>
        </w:rPr>
        <w:t>.2</w:t>
      </w:r>
      <w:r w:rsidRPr="002871A1">
        <w:rPr>
          <w:sz w:val="28"/>
          <w:szCs w:val="28"/>
        </w:rPr>
        <w:t xml:space="preserve"> </w:t>
      </w:r>
      <w:r w:rsidR="00695D35" w:rsidRPr="002871A1">
        <w:rPr>
          <w:sz w:val="28"/>
          <w:szCs w:val="28"/>
        </w:rPr>
        <w:t xml:space="preserve">Организация праздничного пространства на территории МО </w:t>
      </w:r>
      <w:r w:rsidR="0038064B" w:rsidRPr="002871A1">
        <w:rPr>
          <w:sz w:val="28"/>
          <w:szCs w:val="28"/>
        </w:rPr>
        <w:t>«</w:t>
      </w:r>
      <w:r w:rsidR="00695D35" w:rsidRPr="002871A1">
        <w:rPr>
          <w:sz w:val="28"/>
          <w:szCs w:val="28"/>
        </w:rPr>
        <w:t>Город Псков</w:t>
      </w:r>
      <w:r w:rsidR="0038064B" w:rsidRPr="002871A1">
        <w:rPr>
          <w:sz w:val="28"/>
          <w:szCs w:val="28"/>
        </w:rPr>
        <w:t>»</w:t>
      </w:r>
      <w:r w:rsidR="00695D35" w:rsidRPr="002871A1">
        <w:rPr>
          <w:sz w:val="28"/>
          <w:szCs w:val="28"/>
        </w:rPr>
        <w:t xml:space="preserve"> </w:t>
      </w:r>
      <w:r w:rsidR="00C77419" w:rsidRPr="002871A1">
        <w:rPr>
          <w:sz w:val="28"/>
          <w:szCs w:val="28"/>
        </w:rPr>
        <w:t>включает следующие мероприятия:</w:t>
      </w:r>
    </w:p>
    <w:p w:rsidR="00695D35" w:rsidRPr="002871A1" w:rsidRDefault="00695D35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1) </w:t>
      </w:r>
      <w:r w:rsidR="003F56E4" w:rsidRPr="002871A1">
        <w:rPr>
          <w:sz w:val="28"/>
          <w:szCs w:val="28"/>
        </w:rPr>
        <w:t>п</w:t>
      </w:r>
      <w:r w:rsidRPr="002871A1">
        <w:rPr>
          <w:sz w:val="28"/>
          <w:szCs w:val="28"/>
        </w:rPr>
        <w:t>риобретение, монтаж и демонтаж новогодней ели и элементов праздничной иллюминации</w:t>
      </w:r>
      <w:r w:rsidR="003F56E4" w:rsidRPr="002871A1">
        <w:rPr>
          <w:sz w:val="28"/>
          <w:szCs w:val="28"/>
        </w:rPr>
        <w:t>;</w:t>
      </w:r>
    </w:p>
    <w:p w:rsidR="00695D35" w:rsidRPr="002871A1" w:rsidRDefault="00695D35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2) </w:t>
      </w:r>
      <w:r w:rsidR="003F56E4" w:rsidRPr="002871A1">
        <w:rPr>
          <w:sz w:val="28"/>
          <w:szCs w:val="28"/>
        </w:rPr>
        <w:t>о</w:t>
      </w:r>
      <w:r w:rsidRPr="002871A1">
        <w:rPr>
          <w:sz w:val="28"/>
          <w:szCs w:val="28"/>
        </w:rPr>
        <w:t>рганизация санитарного и эстетического содержания праздничных пространств, мероприятий общегородского уровня, установка мусорных контейнеров</w:t>
      </w:r>
      <w:r w:rsidR="003F56E4" w:rsidRPr="002871A1">
        <w:rPr>
          <w:sz w:val="28"/>
          <w:szCs w:val="28"/>
        </w:rPr>
        <w:t>, установка и обслуживание</w:t>
      </w:r>
      <w:r w:rsidR="002234E3" w:rsidRPr="002871A1">
        <w:rPr>
          <w:sz w:val="28"/>
          <w:szCs w:val="28"/>
        </w:rPr>
        <w:t xml:space="preserve"> </w:t>
      </w:r>
      <w:r w:rsidR="003F56E4" w:rsidRPr="002871A1">
        <w:rPr>
          <w:sz w:val="28"/>
          <w:szCs w:val="28"/>
        </w:rPr>
        <w:t xml:space="preserve">биотуалетов, </w:t>
      </w:r>
      <w:r w:rsidRPr="002871A1">
        <w:rPr>
          <w:sz w:val="28"/>
          <w:szCs w:val="28"/>
        </w:rPr>
        <w:t>уборка</w:t>
      </w:r>
      <w:r w:rsidR="000313BE" w:rsidRPr="002871A1">
        <w:rPr>
          <w:sz w:val="28"/>
          <w:szCs w:val="28"/>
        </w:rPr>
        <w:t xml:space="preserve"> территории</w:t>
      </w:r>
      <w:r w:rsidR="003F56E4" w:rsidRPr="002871A1">
        <w:rPr>
          <w:sz w:val="28"/>
          <w:szCs w:val="28"/>
        </w:rPr>
        <w:t xml:space="preserve"> во время и после завершения праздничных мероприятий;</w:t>
      </w:r>
    </w:p>
    <w:p w:rsidR="00695D35" w:rsidRPr="002871A1" w:rsidRDefault="003F56E4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3)</w:t>
      </w:r>
      <w:r w:rsidR="00695D35" w:rsidRPr="002871A1">
        <w:rPr>
          <w:sz w:val="28"/>
          <w:szCs w:val="28"/>
        </w:rPr>
        <w:t xml:space="preserve"> </w:t>
      </w:r>
      <w:r w:rsidRPr="002871A1">
        <w:rPr>
          <w:sz w:val="28"/>
          <w:szCs w:val="28"/>
        </w:rPr>
        <w:t>у</w:t>
      </w:r>
      <w:r w:rsidR="00695D35" w:rsidRPr="002871A1">
        <w:rPr>
          <w:sz w:val="28"/>
          <w:szCs w:val="28"/>
        </w:rPr>
        <w:t>становка трибун</w:t>
      </w:r>
      <w:r w:rsidRPr="002871A1">
        <w:rPr>
          <w:sz w:val="28"/>
          <w:szCs w:val="28"/>
        </w:rPr>
        <w:t>;</w:t>
      </w:r>
    </w:p>
    <w:p w:rsidR="00695D35" w:rsidRPr="002871A1" w:rsidRDefault="003F56E4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4)</w:t>
      </w:r>
      <w:r w:rsidR="00695D35" w:rsidRPr="002871A1">
        <w:rPr>
          <w:sz w:val="28"/>
          <w:szCs w:val="28"/>
        </w:rPr>
        <w:t xml:space="preserve"> </w:t>
      </w:r>
      <w:r w:rsidRPr="002871A1">
        <w:rPr>
          <w:sz w:val="28"/>
          <w:szCs w:val="28"/>
        </w:rPr>
        <w:t>у</w:t>
      </w:r>
      <w:r w:rsidR="00695D35" w:rsidRPr="002871A1">
        <w:rPr>
          <w:sz w:val="28"/>
          <w:szCs w:val="28"/>
        </w:rPr>
        <w:t>становка и изготовление информационных и праздничных баннеров</w:t>
      </w:r>
      <w:r w:rsidRPr="002871A1">
        <w:rPr>
          <w:sz w:val="28"/>
          <w:szCs w:val="28"/>
        </w:rPr>
        <w:t>;</w:t>
      </w:r>
    </w:p>
    <w:p w:rsidR="00695D35" w:rsidRPr="002871A1" w:rsidRDefault="003F56E4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5)</w:t>
      </w:r>
      <w:r w:rsidR="00695D35" w:rsidRPr="002871A1">
        <w:rPr>
          <w:sz w:val="28"/>
          <w:szCs w:val="28"/>
        </w:rPr>
        <w:t xml:space="preserve"> </w:t>
      </w:r>
      <w:r w:rsidRPr="002871A1">
        <w:rPr>
          <w:sz w:val="28"/>
          <w:szCs w:val="28"/>
        </w:rPr>
        <w:t>б</w:t>
      </w:r>
      <w:r w:rsidR="00695D35" w:rsidRPr="002871A1">
        <w:rPr>
          <w:sz w:val="28"/>
          <w:szCs w:val="28"/>
        </w:rPr>
        <w:t>лагоустройство объектов в рамках проведения общегосударственных, областных и международных мероприятий.</w:t>
      </w:r>
    </w:p>
    <w:p w:rsidR="00C77419" w:rsidRPr="002871A1" w:rsidRDefault="00C77419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Основное мероприятие 2.1.3. </w:t>
      </w:r>
      <w:r w:rsidR="003F56E4" w:rsidRPr="002871A1">
        <w:rPr>
          <w:sz w:val="28"/>
          <w:szCs w:val="28"/>
        </w:rPr>
        <w:t>Приведение внешнего вида объектов благоустройства в соответствие с дизайн кодом города Пскова.</w:t>
      </w:r>
    </w:p>
    <w:p w:rsidR="003F56E4" w:rsidRPr="002871A1" w:rsidRDefault="00C77419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Цель основного мероприятия 2.1.3. </w:t>
      </w:r>
      <w:r w:rsidR="003F56E4" w:rsidRPr="002871A1">
        <w:rPr>
          <w:sz w:val="28"/>
          <w:szCs w:val="28"/>
        </w:rPr>
        <w:t>Ф</w:t>
      </w:r>
      <w:r w:rsidR="0038064B" w:rsidRPr="002871A1">
        <w:rPr>
          <w:sz w:val="28"/>
          <w:szCs w:val="28"/>
        </w:rPr>
        <w:t>о</w:t>
      </w:r>
      <w:r w:rsidR="003F56E4" w:rsidRPr="002871A1">
        <w:rPr>
          <w:sz w:val="28"/>
          <w:szCs w:val="28"/>
        </w:rPr>
        <w:t xml:space="preserve">рмирование индивидуального облика городского округа, отвечающего современным архитектурным и эстетическим требованиям </w:t>
      </w:r>
    </w:p>
    <w:p w:rsidR="003F56E4" w:rsidRPr="002871A1" w:rsidRDefault="002B17C3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Основное мероприятие 2.1.3 </w:t>
      </w:r>
      <w:r w:rsidR="003F56E4" w:rsidRPr="002871A1">
        <w:rPr>
          <w:sz w:val="28"/>
          <w:szCs w:val="28"/>
        </w:rPr>
        <w:t>Приведение внешнего вида объектов благоустройства в соответств</w:t>
      </w:r>
      <w:r w:rsidR="0038064B" w:rsidRPr="002871A1">
        <w:rPr>
          <w:sz w:val="28"/>
          <w:szCs w:val="28"/>
        </w:rPr>
        <w:t>ие с дизайн кодом города Пскова включает следующие мероприятия:</w:t>
      </w:r>
    </w:p>
    <w:p w:rsidR="000F474E" w:rsidRPr="002871A1" w:rsidRDefault="002234E3" w:rsidP="002871A1">
      <w:pPr>
        <w:pStyle w:val="af2"/>
        <w:numPr>
          <w:ilvl w:val="0"/>
          <w:numId w:val="46"/>
        </w:numPr>
        <w:ind w:left="0"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согласование внешнего вида фасадов зданий на соответствие дизайн коду города при строительстве новых зданий;</w:t>
      </w:r>
    </w:p>
    <w:p w:rsidR="002234E3" w:rsidRPr="002871A1" w:rsidRDefault="002234E3" w:rsidP="002871A1">
      <w:pPr>
        <w:pStyle w:val="a7"/>
        <w:numPr>
          <w:ilvl w:val="0"/>
          <w:numId w:val="4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71A1">
        <w:rPr>
          <w:rFonts w:ascii="Times New Roman" w:eastAsia="Times New Roman" w:hAnsi="Times New Roman"/>
          <w:sz w:val="28"/>
          <w:szCs w:val="28"/>
          <w:lang w:eastAsia="ru-RU"/>
        </w:rPr>
        <w:t>согласование внешнего вида фасадов зданий на соответствие дизайн коду города при проведении реконструкции существующих зданий города.</w:t>
      </w:r>
    </w:p>
    <w:p w:rsidR="003F56E4" w:rsidRPr="002871A1" w:rsidRDefault="003D5592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lastRenderedPageBreak/>
        <w:t xml:space="preserve">Задача </w:t>
      </w:r>
      <w:r w:rsidR="008832D7" w:rsidRPr="002871A1">
        <w:rPr>
          <w:sz w:val="28"/>
          <w:szCs w:val="28"/>
        </w:rPr>
        <w:t>2.</w:t>
      </w:r>
      <w:r w:rsidRPr="002871A1">
        <w:rPr>
          <w:sz w:val="28"/>
          <w:szCs w:val="28"/>
        </w:rPr>
        <w:t xml:space="preserve">2. </w:t>
      </w:r>
      <w:r w:rsidR="003F56E4" w:rsidRPr="002871A1">
        <w:rPr>
          <w:sz w:val="28"/>
          <w:szCs w:val="28"/>
        </w:rPr>
        <w:t>Обеспечение стабильного энергоэффективного уличного освещения, формирующего безопасную городскую среду.</w:t>
      </w:r>
    </w:p>
    <w:p w:rsidR="00B0506F" w:rsidRPr="002871A1" w:rsidRDefault="003D5592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Основное мероприятие </w:t>
      </w:r>
      <w:r w:rsidR="008832D7" w:rsidRPr="002871A1">
        <w:rPr>
          <w:sz w:val="28"/>
          <w:szCs w:val="28"/>
        </w:rPr>
        <w:t>2.2.</w:t>
      </w:r>
      <w:r w:rsidRPr="002871A1">
        <w:rPr>
          <w:sz w:val="28"/>
          <w:szCs w:val="28"/>
        </w:rPr>
        <w:t xml:space="preserve">1. </w:t>
      </w:r>
      <w:r w:rsidR="00B0506F" w:rsidRPr="002871A1">
        <w:rPr>
          <w:sz w:val="28"/>
          <w:szCs w:val="28"/>
        </w:rPr>
        <w:t xml:space="preserve">Обеспечение беспрерывной работы уличного освещения города </w:t>
      </w:r>
    </w:p>
    <w:p w:rsidR="00B0506F" w:rsidRPr="002871A1" w:rsidRDefault="008832D7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Цель основного мероприятия 2.2.1. </w:t>
      </w:r>
      <w:r w:rsidR="00B0506F" w:rsidRPr="002871A1">
        <w:rPr>
          <w:sz w:val="28"/>
          <w:szCs w:val="28"/>
        </w:rPr>
        <w:t>Организация освещения улиц, дорог, площадей, набережных, мостов, бульваров, пешеходных аллей, территорий общего пользования, установок световой информации, а также архитектурного освещения фасадов зданий и сооружений в исторической части города, с соблюдением энергетической эффективности при использовании энергетического ресурса.</w:t>
      </w:r>
    </w:p>
    <w:p w:rsidR="003D5592" w:rsidRPr="002871A1" w:rsidRDefault="00B0506F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 </w:t>
      </w:r>
      <w:r w:rsidR="008832D7" w:rsidRPr="002871A1">
        <w:rPr>
          <w:sz w:val="28"/>
          <w:szCs w:val="28"/>
        </w:rPr>
        <w:t xml:space="preserve">Основное мероприятие 2.2.1. </w:t>
      </w:r>
      <w:r w:rsidR="003D5592" w:rsidRPr="002871A1">
        <w:rPr>
          <w:sz w:val="28"/>
          <w:szCs w:val="28"/>
        </w:rPr>
        <w:t>включает в себя</w:t>
      </w:r>
      <w:r w:rsidR="008832D7" w:rsidRPr="002871A1">
        <w:rPr>
          <w:sz w:val="28"/>
          <w:szCs w:val="28"/>
        </w:rPr>
        <w:t xml:space="preserve"> следующие мероприятия</w:t>
      </w:r>
      <w:r w:rsidR="003D5592" w:rsidRPr="002871A1">
        <w:rPr>
          <w:sz w:val="28"/>
          <w:szCs w:val="28"/>
        </w:rPr>
        <w:t>:</w:t>
      </w:r>
    </w:p>
    <w:p w:rsidR="00B0506F" w:rsidRPr="002871A1" w:rsidRDefault="00B0506F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1) </w:t>
      </w:r>
      <w:r w:rsidR="00BF1CB7" w:rsidRPr="002871A1">
        <w:rPr>
          <w:sz w:val="28"/>
          <w:szCs w:val="28"/>
        </w:rPr>
        <w:t>с</w:t>
      </w:r>
      <w:r w:rsidRPr="002871A1">
        <w:rPr>
          <w:sz w:val="28"/>
          <w:szCs w:val="28"/>
        </w:rPr>
        <w:t>одержание и текущий ремонт линий наружного освещения</w:t>
      </w:r>
      <w:r w:rsidR="00BF1CB7" w:rsidRPr="002871A1">
        <w:rPr>
          <w:sz w:val="28"/>
          <w:szCs w:val="28"/>
        </w:rPr>
        <w:t>, в том числе замена неисправных, устаревших ламп уличного освещения на лампы, позволяющие обеспечить освещенность территорий в соответствии с действующими нормативами</w:t>
      </w:r>
      <w:r w:rsidRPr="002871A1">
        <w:rPr>
          <w:sz w:val="28"/>
          <w:szCs w:val="28"/>
        </w:rPr>
        <w:t>;</w:t>
      </w:r>
    </w:p>
    <w:p w:rsidR="00B0506F" w:rsidRPr="002871A1" w:rsidRDefault="00B0506F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2) </w:t>
      </w:r>
      <w:r w:rsidR="00BF1CB7" w:rsidRPr="002871A1">
        <w:rPr>
          <w:sz w:val="28"/>
          <w:szCs w:val="28"/>
        </w:rPr>
        <w:t>п</w:t>
      </w:r>
      <w:r w:rsidRPr="002871A1">
        <w:rPr>
          <w:sz w:val="28"/>
          <w:szCs w:val="28"/>
        </w:rPr>
        <w:t>риобретение электроэнергии и услуг по ее передаче для уличного освещения г. Пскова и прочих услуг, неразрывно связанных с процессом снабжения электрической энергией;</w:t>
      </w:r>
    </w:p>
    <w:p w:rsidR="00B0506F" w:rsidRPr="002871A1" w:rsidRDefault="00B0506F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3) услуги по достижению экономии электроэнергии, используемой для уличного освещения.</w:t>
      </w:r>
    </w:p>
    <w:p w:rsidR="00DA33BA" w:rsidRPr="002871A1" w:rsidRDefault="003D5592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Основное мероприятие 2.</w:t>
      </w:r>
      <w:r w:rsidR="008832D7" w:rsidRPr="002871A1">
        <w:rPr>
          <w:sz w:val="28"/>
          <w:szCs w:val="28"/>
        </w:rPr>
        <w:t>2.2.</w:t>
      </w:r>
      <w:r w:rsidRPr="002871A1">
        <w:rPr>
          <w:sz w:val="28"/>
          <w:szCs w:val="28"/>
        </w:rPr>
        <w:t xml:space="preserve"> </w:t>
      </w:r>
      <w:r w:rsidR="00B0506F" w:rsidRPr="002871A1">
        <w:rPr>
          <w:sz w:val="28"/>
          <w:szCs w:val="28"/>
        </w:rPr>
        <w:t>Строительство и модернизация сетей уличного освещения</w:t>
      </w:r>
      <w:r w:rsidR="00DA33BA" w:rsidRPr="002871A1">
        <w:rPr>
          <w:sz w:val="28"/>
          <w:szCs w:val="28"/>
        </w:rPr>
        <w:t>.</w:t>
      </w:r>
    </w:p>
    <w:p w:rsidR="00B0506F" w:rsidRPr="002871A1" w:rsidRDefault="008832D7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Цель основного мероприятия 2.2.2. </w:t>
      </w:r>
      <w:r w:rsidR="000C5FDA" w:rsidRPr="002871A1">
        <w:rPr>
          <w:sz w:val="28"/>
          <w:szCs w:val="28"/>
        </w:rPr>
        <w:t xml:space="preserve">строительство новых и переоборудование существующих сетей уличного освещения. </w:t>
      </w:r>
    </w:p>
    <w:p w:rsidR="008832D7" w:rsidRPr="002871A1" w:rsidRDefault="008832D7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Основное мероприятие 2.2.2. включает в себя следующие мероприятия</w:t>
      </w:r>
      <w:r w:rsidR="002B17C3" w:rsidRPr="002871A1">
        <w:rPr>
          <w:sz w:val="28"/>
          <w:szCs w:val="28"/>
        </w:rPr>
        <w:t>:</w:t>
      </w:r>
    </w:p>
    <w:p w:rsidR="00B0506F" w:rsidRPr="002871A1" w:rsidRDefault="00B0506F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1) </w:t>
      </w:r>
      <w:r w:rsidR="00BF1CB7" w:rsidRPr="002871A1">
        <w:rPr>
          <w:sz w:val="28"/>
          <w:szCs w:val="28"/>
        </w:rPr>
        <w:t>п</w:t>
      </w:r>
      <w:r w:rsidRPr="002871A1">
        <w:rPr>
          <w:sz w:val="28"/>
          <w:szCs w:val="28"/>
        </w:rPr>
        <w:t>роектирование и строительство сетей наружного уличного освещения;</w:t>
      </w:r>
    </w:p>
    <w:p w:rsidR="00B0506F" w:rsidRPr="002871A1" w:rsidRDefault="00B0506F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2) </w:t>
      </w:r>
      <w:r w:rsidR="00BF1CB7" w:rsidRPr="002871A1">
        <w:rPr>
          <w:sz w:val="28"/>
          <w:szCs w:val="28"/>
        </w:rPr>
        <w:t>т</w:t>
      </w:r>
      <w:r w:rsidRPr="002871A1">
        <w:rPr>
          <w:sz w:val="28"/>
          <w:szCs w:val="28"/>
        </w:rPr>
        <w:t>ехнологическое присоединени</w:t>
      </w:r>
      <w:r w:rsidR="000C5FDA" w:rsidRPr="002871A1">
        <w:rPr>
          <w:sz w:val="28"/>
          <w:szCs w:val="28"/>
        </w:rPr>
        <w:t>е объектов уличного освещения.</w:t>
      </w:r>
    </w:p>
    <w:p w:rsidR="000F474E" w:rsidRPr="002871A1" w:rsidRDefault="000F474E" w:rsidP="002871A1">
      <w:pPr>
        <w:pStyle w:val="af2"/>
        <w:ind w:firstLine="709"/>
        <w:contextualSpacing/>
        <w:jc w:val="both"/>
        <w:rPr>
          <w:sz w:val="28"/>
          <w:szCs w:val="28"/>
        </w:rPr>
      </w:pPr>
    </w:p>
    <w:p w:rsidR="000C5FDA" w:rsidRPr="002871A1" w:rsidRDefault="000C5FDA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Задача 2.3 Улучшение качества содержания мест захоронений, обеспечение достаточного количества мест под захоронения.</w:t>
      </w:r>
    </w:p>
    <w:p w:rsidR="000C5FDA" w:rsidRPr="002871A1" w:rsidRDefault="000C5FDA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Основное мероприятие 2.3.1</w:t>
      </w:r>
      <w:r w:rsidRPr="002871A1">
        <w:rPr>
          <w:sz w:val="28"/>
          <w:szCs w:val="28"/>
        </w:rPr>
        <w:tab/>
        <w:t>Обеспечение надлежащей эксплуатации и содержание мест захоронения</w:t>
      </w:r>
    </w:p>
    <w:p w:rsidR="00CE425C" w:rsidRPr="002871A1" w:rsidRDefault="00CE425C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Цель основного мероприятия 2.3.1. обеспечение содержания кладбищ города в соответствии с санитарными и экологическими требованиями, установленными правилами содержания мест погребения</w:t>
      </w:r>
      <w:r w:rsidR="0038064B" w:rsidRPr="002871A1">
        <w:rPr>
          <w:sz w:val="28"/>
          <w:szCs w:val="28"/>
        </w:rPr>
        <w:t>, утвержденными Постановлением Псковской городской Думы</w:t>
      </w:r>
      <w:r w:rsidRPr="002871A1">
        <w:rPr>
          <w:sz w:val="28"/>
          <w:szCs w:val="28"/>
        </w:rPr>
        <w:t xml:space="preserve"> </w:t>
      </w:r>
      <w:r w:rsidR="0038064B" w:rsidRPr="002871A1">
        <w:rPr>
          <w:sz w:val="28"/>
          <w:szCs w:val="28"/>
        </w:rPr>
        <w:t>от 6 июля 2001 года N 484 «О правилах содержания мест захоронения в городе Пскове» и правилами благоустройства города.</w:t>
      </w:r>
    </w:p>
    <w:p w:rsidR="00CE425C" w:rsidRPr="002871A1" w:rsidRDefault="00CE425C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Основное мероприятие 2.3.1. включает в себя следующие мероприятия:</w:t>
      </w:r>
    </w:p>
    <w:p w:rsidR="00CE425C" w:rsidRPr="002871A1" w:rsidRDefault="00CE425C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1) спил деревьев, ликвидация аварийных деревьев на территории кладбищ)</w:t>
      </w:r>
    </w:p>
    <w:p w:rsidR="00CE425C" w:rsidRPr="002871A1" w:rsidRDefault="00CE425C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2) ликвидация несанкционированных свалок, вывоз мусора контейнерным способом с территорий кладбищ;</w:t>
      </w:r>
    </w:p>
    <w:p w:rsidR="00CE425C" w:rsidRPr="002871A1" w:rsidRDefault="00CE425C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3) установка аншлагов, досок объявлений на территории кладбищ;</w:t>
      </w:r>
    </w:p>
    <w:p w:rsidR="00CE425C" w:rsidRPr="002871A1" w:rsidRDefault="00CE425C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lastRenderedPageBreak/>
        <w:t>5) содержание мест захоронений.</w:t>
      </w:r>
    </w:p>
    <w:p w:rsidR="0038064B" w:rsidRPr="002871A1" w:rsidRDefault="0038064B" w:rsidP="002871A1">
      <w:pPr>
        <w:pStyle w:val="af2"/>
        <w:ind w:firstLine="709"/>
        <w:contextualSpacing/>
        <w:jc w:val="both"/>
        <w:rPr>
          <w:sz w:val="28"/>
          <w:szCs w:val="28"/>
        </w:rPr>
      </w:pPr>
    </w:p>
    <w:p w:rsidR="000C5FDA" w:rsidRPr="002871A1" w:rsidRDefault="000C5FDA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Основное мероприятие 2.3.2</w:t>
      </w:r>
      <w:r w:rsidRPr="002871A1">
        <w:rPr>
          <w:sz w:val="28"/>
          <w:szCs w:val="28"/>
        </w:rPr>
        <w:tab/>
        <w:t>Строительство и расширение мест захоронения</w:t>
      </w:r>
    </w:p>
    <w:p w:rsidR="00CE425C" w:rsidRPr="002871A1" w:rsidRDefault="00CE425C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Цель основного мероприятия 2.3.2. обеспечение достаточного количества мест под захоронения в городе Пскове.</w:t>
      </w:r>
    </w:p>
    <w:p w:rsidR="00CE425C" w:rsidRPr="002871A1" w:rsidRDefault="00CE425C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Основное мероприятие 2.3.2. включает в себя следующие мероприятия:</w:t>
      </w:r>
    </w:p>
    <w:p w:rsidR="00CE425C" w:rsidRPr="002871A1" w:rsidRDefault="000F474E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1) </w:t>
      </w:r>
      <w:r w:rsidR="00CE425C" w:rsidRPr="002871A1">
        <w:rPr>
          <w:sz w:val="28"/>
          <w:szCs w:val="28"/>
        </w:rPr>
        <w:t xml:space="preserve">строительство кладбища </w:t>
      </w:r>
      <w:r w:rsidR="0038064B" w:rsidRPr="002871A1">
        <w:rPr>
          <w:sz w:val="28"/>
          <w:szCs w:val="28"/>
        </w:rPr>
        <w:t>«</w:t>
      </w:r>
      <w:r w:rsidR="00CE425C" w:rsidRPr="002871A1">
        <w:rPr>
          <w:sz w:val="28"/>
          <w:szCs w:val="28"/>
        </w:rPr>
        <w:t>Крестовское</w:t>
      </w:r>
      <w:r w:rsidR="0038064B" w:rsidRPr="002871A1">
        <w:rPr>
          <w:sz w:val="28"/>
          <w:szCs w:val="28"/>
        </w:rPr>
        <w:t>»</w:t>
      </w:r>
      <w:r w:rsidR="00CE425C" w:rsidRPr="002871A1">
        <w:rPr>
          <w:sz w:val="28"/>
          <w:szCs w:val="28"/>
        </w:rPr>
        <w:t>;</w:t>
      </w:r>
    </w:p>
    <w:p w:rsidR="00CE425C" w:rsidRPr="002871A1" w:rsidRDefault="000F474E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 xml:space="preserve">2) </w:t>
      </w:r>
      <w:r w:rsidR="00CE425C" w:rsidRPr="002871A1">
        <w:rPr>
          <w:sz w:val="28"/>
          <w:szCs w:val="28"/>
        </w:rPr>
        <w:t xml:space="preserve">расширение кладбища </w:t>
      </w:r>
      <w:r w:rsidR="0038064B" w:rsidRPr="002871A1">
        <w:rPr>
          <w:sz w:val="28"/>
          <w:szCs w:val="28"/>
        </w:rPr>
        <w:t>«</w:t>
      </w:r>
      <w:r w:rsidR="00CE425C" w:rsidRPr="002871A1">
        <w:rPr>
          <w:sz w:val="28"/>
          <w:szCs w:val="28"/>
        </w:rPr>
        <w:t>Орлецы</w:t>
      </w:r>
      <w:r w:rsidR="0038064B" w:rsidRPr="002871A1">
        <w:rPr>
          <w:sz w:val="28"/>
          <w:szCs w:val="28"/>
        </w:rPr>
        <w:t>»</w:t>
      </w:r>
      <w:r w:rsidR="00CE425C" w:rsidRPr="002871A1">
        <w:rPr>
          <w:sz w:val="28"/>
          <w:szCs w:val="28"/>
        </w:rPr>
        <w:t>.</w:t>
      </w:r>
    </w:p>
    <w:p w:rsidR="00F7134B" w:rsidRPr="002871A1" w:rsidRDefault="00F7134B" w:rsidP="002871A1">
      <w:pPr>
        <w:pStyle w:val="af2"/>
        <w:ind w:firstLine="709"/>
        <w:contextualSpacing/>
        <w:jc w:val="both"/>
        <w:rPr>
          <w:sz w:val="28"/>
          <w:szCs w:val="28"/>
        </w:rPr>
      </w:pPr>
    </w:p>
    <w:p w:rsidR="00F7134B" w:rsidRPr="002871A1" w:rsidRDefault="00F7134B" w:rsidP="002871A1">
      <w:pPr>
        <w:pStyle w:val="af2"/>
        <w:ind w:firstLine="709"/>
        <w:contextualSpacing/>
        <w:jc w:val="both"/>
        <w:rPr>
          <w:sz w:val="28"/>
          <w:szCs w:val="28"/>
        </w:rPr>
      </w:pPr>
      <w:r w:rsidRPr="002871A1">
        <w:rPr>
          <w:sz w:val="28"/>
          <w:szCs w:val="28"/>
        </w:rPr>
        <w:t>Перечень основных мероприятий, сведения об объемах их финансирования и другая информация об основных мероприятиях приводятся по форме согласно таблице 4 (Приложение 1 к подпрограмме).</w:t>
      </w:r>
    </w:p>
    <w:p w:rsidR="00F7134B" w:rsidRPr="002871A1" w:rsidRDefault="00F7134B" w:rsidP="002871A1">
      <w:pPr>
        <w:pStyle w:val="af2"/>
        <w:ind w:firstLine="709"/>
        <w:contextualSpacing/>
        <w:jc w:val="both"/>
        <w:rPr>
          <w:i/>
          <w:strike/>
          <w:sz w:val="28"/>
          <w:szCs w:val="28"/>
        </w:rPr>
      </w:pPr>
    </w:p>
    <w:p w:rsidR="00F7134B" w:rsidRPr="002871A1" w:rsidRDefault="00F7134B" w:rsidP="002871A1">
      <w:pPr>
        <w:contextualSpacing/>
        <w:rPr>
          <w:i/>
          <w:strike/>
          <w:sz w:val="20"/>
          <w:szCs w:val="20"/>
        </w:rPr>
      </w:pPr>
    </w:p>
    <w:p w:rsidR="00F7134B" w:rsidRPr="002871A1" w:rsidRDefault="00F7134B" w:rsidP="002871A1">
      <w:pPr>
        <w:contextualSpacing/>
        <w:rPr>
          <w:i/>
          <w:strike/>
          <w:sz w:val="20"/>
          <w:szCs w:val="20"/>
        </w:rPr>
      </w:pPr>
    </w:p>
    <w:p w:rsidR="00F7134B" w:rsidRPr="002871A1" w:rsidRDefault="00F7134B" w:rsidP="002871A1">
      <w:pPr>
        <w:contextualSpacing/>
        <w:rPr>
          <w:i/>
          <w:strike/>
          <w:sz w:val="20"/>
          <w:szCs w:val="20"/>
        </w:rPr>
      </w:pPr>
    </w:p>
    <w:p w:rsidR="00F7134B" w:rsidRPr="002871A1" w:rsidRDefault="00F7134B" w:rsidP="002871A1">
      <w:pPr>
        <w:contextualSpacing/>
        <w:rPr>
          <w:i/>
          <w:strike/>
          <w:sz w:val="20"/>
          <w:szCs w:val="20"/>
        </w:rPr>
      </w:pPr>
    </w:p>
    <w:p w:rsidR="00F7134B" w:rsidRPr="002871A1" w:rsidRDefault="00F7134B" w:rsidP="002871A1">
      <w:pPr>
        <w:contextualSpacing/>
        <w:rPr>
          <w:i/>
          <w:strike/>
          <w:sz w:val="20"/>
          <w:szCs w:val="20"/>
        </w:rPr>
        <w:sectPr w:rsidR="00F7134B" w:rsidRPr="002871A1" w:rsidSect="003D559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7134B" w:rsidRPr="002871A1" w:rsidRDefault="00F7134B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  <w:r w:rsidRPr="002871A1">
        <w:rPr>
          <w:sz w:val="28"/>
          <w:szCs w:val="28"/>
        </w:rPr>
        <w:lastRenderedPageBreak/>
        <w:t xml:space="preserve">Таблица </w:t>
      </w:r>
      <w:r w:rsidR="00803ECB">
        <w:rPr>
          <w:sz w:val="28"/>
          <w:szCs w:val="28"/>
        </w:rPr>
        <w:t>5</w:t>
      </w:r>
    </w:p>
    <w:p w:rsidR="00990AC2" w:rsidRPr="002871A1" w:rsidRDefault="00990AC2" w:rsidP="002871A1">
      <w:pPr>
        <w:widowControl w:val="0"/>
        <w:autoSpaceDE w:val="0"/>
        <w:autoSpaceDN w:val="0"/>
        <w:contextualSpacing/>
        <w:jc w:val="right"/>
      </w:pPr>
      <w:r w:rsidRPr="002871A1">
        <w:t>Приложение 1 к подпрограмме 2</w:t>
      </w:r>
    </w:p>
    <w:p w:rsidR="00EC2DF2" w:rsidRPr="002871A1" w:rsidRDefault="0038064B" w:rsidP="002871A1">
      <w:pPr>
        <w:widowControl w:val="0"/>
        <w:autoSpaceDE w:val="0"/>
        <w:autoSpaceDN w:val="0"/>
        <w:contextualSpacing/>
        <w:jc w:val="right"/>
      </w:pPr>
      <w:r w:rsidRPr="002871A1">
        <w:t>«</w:t>
      </w:r>
      <w:r w:rsidR="00EC2DF2" w:rsidRPr="002871A1">
        <w:t xml:space="preserve">Благоустройство города для комфортного </w:t>
      </w:r>
    </w:p>
    <w:p w:rsidR="00990AC2" w:rsidRPr="002871A1" w:rsidRDefault="00EC2DF2" w:rsidP="002871A1">
      <w:pPr>
        <w:widowControl w:val="0"/>
        <w:autoSpaceDE w:val="0"/>
        <w:autoSpaceDN w:val="0"/>
        <w:contextualSpacing/>
        <w:jc w:val="right"/>
      </w:pPr>
      <w:r w:rsidRPr="002871A1">
        <w:t>и безопасного проживания граждан</w:t>
      </w:r>
      <w:r w:rsidR="003C4309" w:rsidRPr="002871A1">
        <w:t>.</w:t>
      </w:r>
      <w:r w:rsidR="0038064B" w:rsidRPr="002871A1">
        <w:t>»</w:t>
      </w:r>
    </w:p>
    <w:p w:rsidR="00F7134B" w:rsidRPr="002871A1" w:rsidRDefault="00F7134B" w:rsidP="002871A1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</w:rPr>
        <w:t>Перечень</w:t>
      </w:r>
    </w:p>
    <w:p w:rsidR="00F7134B" w:rsidRPr="002871A1" w:rsidRDefault="00F7134B" w:rsidP="002871A1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</w:rPr>
        <w:t>основных мероприятий и сведения об объемах</w:t>
      </w:r>
    </w:p>
    <w:p w:rsidR="00F7134B" w:rsidRPr="002871A1" w:rsidRDefault="00F7134B" w:rsidP="002871A1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</w:rPr>
        <w:t>финансирования подпрограмм</w:t>
      </w:r>
      <w:r w:rsidR="00990AC2" w:rsidRPr="002871A1">
        <w:rPr>
          <w:sz w:val="28"/>
          <w:szCs w:val="28"/>
        </w:rPr>
        <w:t>ы 2</w:t>
      </w:r>
    </w:p>
    <w:p w:rsidR="00990AC2" w:rsidRPr="002871A1" w:rsidRDefault="0038064B" w:rsidP="002871A1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</w:rPr>
        <w:t>«</w:t>
      </w:r>
      <w:r w:rsidR="00D17960" w:rsidRPr="002871A1">
        <w:rPr>
          <w:sz w:val="28"/>
          <w:szCs w:val="28"/>
        </w:rPr>
        <w:t>Благоустройство города для комфортного и безопасного проживания граждан</w:t>
      </w:r>
      <w:r w:rsidRPr="002871A1">
        <w:rPr>
          <w:sz w:val="28"/>
          <w:szCs w:val="28"/>
        </w:rPr>
        <w:t>»</w:t>
      </w:r>
    </w:p>
    <w:p w:rsidR="00F7134B" w:rsidRPr="002871A1" w:rsidRDefault="00F7134B" w:rsidP="002871A1">
      <w:pPr>
        <w:widowControl w:val="0"/>
        <w:autoSpaceDE w:val="0"/>
        <w:autoSpaceDN w:val="0"/>
        <w:contextualSpacing/>
        <w:jc w:val="center"/>
        <w:rPr>
          <w:sz w:val="16"/>
          <w:szCs w:val="16"/>
        </w:rPr>
      </w:pPr>
    </w:p>
    <w:tbl>
      <w:tblPr>
        <w:tblW w:w="16147" w:type="dxa"/>
        <w:tblInd w:w="-60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36"/>
        <w:gridCol w:w="1129"/>
        <w:gridCol w:w="1130"/>
        <w:gridCol w:w="993"/>
        <w:gridCol w:w="995"/>
        <w:gridCol w:w="995"/>
        <w:gridCol w:w="995"/>
        <w:gridCol w:w="716"/>
        <w:gridCol w:w="1843"/>
        <w:gridCol w:w="1559"/>
        <w:gridCol w:w="1134"/>
        <w:gridCol w:w="1134"/>
        <w:gridCol w:w="1688"/>
      </w:tblGrid>
      <w:tr w:rsidR="002871A1" w:rsidRPr="002871A1" w:rsidTr="00EA27B5">
        <w:trPr>
          <w:trHeight w:val="238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Наименование основного мероприятия подпрограммы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Срок реализации основного мероприятия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Объем финансирования</w:t>
            </w:r>
          </w:p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(тыс. рублей)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В том числе за счет средств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Исполнитель основного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Ожидаемый результат выполнения основного мероприятия на конец срока действия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Показатели (индикаторы) результативности выполнения основных мероприятий, по годам реализации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Связь основных мероприятий с показателями муниципальной программы и подпрограммы</w:t>
            </w:r>
          </w:p>
        </w:tc>
      </w:tr>
      <w:tr w:rsidR="002871A1" w:rsidRPr="002871A1" w:rsidTr="00EA27B5">
        <w:trPr>
          <w:trHeight w:val="207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ind w:firstLine="41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8D08D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8D08D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rPr>
          <w:trHeight w:val="342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Наименование и единица измерения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Значения по годам реализации*</w:t>
            </w: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rPr>
          <w:trHeight w:val="208"/>
        </w:trPr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Показатель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Показатель 2</w:t>
            </w:r>
          </w:p>
        </w:tc>
        <w:tc>
          <w:tcPr>
            <w:tcW w:w="1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BD0BB4">
        <w:trPr>
          <w:trHeight w:val="213"/>
        </w:trPr>
        <w:tc>
          <w:tcPr>
            <w:tcW w:w="161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ind w:firstLine="142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Подпрограмма </w:t>
            </w:r>
            <w:r w:rsidR="003B5BB2" w:rsidRPr="002871A1">
              <w:rPr>
                <w:sz w:val="18"/>
                <w:szCs w:val="18"/>
              </w:rPr>
              <w:t>2</w:t>
            </w:r>
            <w:r w:rsidR="003C4309" w:rsidRPr="002871A1">
              <w:rPr>
                <w:sz w:val="18"/>
                <w:szCs w:val="18"/>
              </w:rPr>
              <w:t xml:space="preserve"> </w:t>
            </w:r>
            <w:r w:rsidR="00D17960" w:rsidRPr="002871A1">
              <w:rPr>
                <w:sz w:val="18"/>
                <w:szCs w:val="18"/>
              </w:rPr>
              <w:t>Благоустройство города для комфортного и безопасного проживания граждан</w:t>
            </w:r>
            <w:r w:rsidR="003C4309" w:rsidRPr="002871A1">
              <w:rPr>
                <w:sz w:val="18"/>
                <w:szCs w:val="18"/>
              </w:rPr>
              <w:t>.</w:t>
            </w:r>
          </w:p>
        </w:tc>
      </w:tr>
      <w:tr w:rsidR="002871A1" w:rsidRPr="002871A1" w:rsidTr="00BD0BB4">
        <w:tc>
          <w:tcPr>
            <w:tcW w:w="161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4B" w:rsidRPr="002871A1" w:rsidRDefault="00F7134B" w:rsidP="002871A1">
            <w:pPr>
              <w:widowControl w:val="0"/>
              <w:autoSpaceDE w:val="0"/>
              <w:autoSpaceDN w:val="0"/>
              <w:ind w:firstLine="142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Задача </w:t>
            </w:r>
            <w:r w:rsidR="002B3656" w:rsidRPr="002871A1">
              <w:rPr>
                <w:sz w:val="18"/>
                <w:szCs w:val="18"/>
              </w:rPr>
              <w:t>2.</w:t>
            </w:r>
            <w:r w:rsidRPr="002871A1">
              <w:rPr>
                <w:sz w:val="18"/>
                <w:szCs w:val="18"/>
              </w:rPr>
              <w:t>1 подпрограммы</w:t>
            </w:r>
            <w:r w:rsidR="003B5BB2" w:rsidRPr="002871A1">
              <w:rPr>
                <w:sz w:val="18"/>
                <w:szCs w:val="18"/>
              </w:rPr>
              <w:t xml:space="preserve"> </w:t>
            </w:r>
            <w:r w:rsidR="0038064B" w:rsidRPr="002871A1">
              <w:rPr>
                <w:sz w:val="18"/>
                <w:szCs w:val="18"/>
              </w:rPr>
              <w:t>«</w:t>
            </w:r>
            <w:r w:rsidR="00D17960" w:rsidRPr="002871A1">
              <w:rPr>
                <w:sz w:val="18"/>
                <w:szCs w:val="18"/>
              </w:rPr>
              <w:t>Повышение качества содержания общедоступных рекреационных пространств и иных зон отдыха, объектов внешнего благоустройства</w:t>
            </w:r>
            <w:r w:rsidR="00EF3024" w:rsidRPr="002871A1">
              <w:rPr>
                <w:sz w:val="18"/>
                <w:szCs w:val="18"/>
              </w:rPr>
              <w:t xml:space="preserve">.» </w:t>
            </w:r>
          </w:p>
        </w:tc>
      </w:tr>
      <w:tr w:rsidR="002871A1" w:rsidRPr="002871A1" w:rsidTr="00803ECB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C5405" w:rsidRPr="002871A1" w:rsidRDefault="002C540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Основное мероприятие 2.1.1</w:t>
            </w:r>
          </w:p>
          <w:p w:rsidR="002C5405" w:rsidRPr="002871A1" w:rsidRDefault="002C540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Содержание общедоступных рек</w:t>
            </w:r>
            <w:r w:rsidR="00803ECB">
              <w:rPr>
                <w:sz w:val="18"/>
                <w:szCs w:val="18"/>
              </w:rPr>
              <w:t xml:space="preserve">реационных пространств города.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C5405" w:rsidRPr="002871A1" w:rsidRDefault="002C540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C5405" w:rsidRPr="002871A1" w:rsidRDefault="002C540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221 050,2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C5405" w:rsidRPr="002871A1" w:rsidRDefault="002C5405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C5405" w:rsidRPr="002871A1" w:rsidRDefault="002C5405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C5405" w:rsidRPr="002871A1" w:rsidRDefault="002C540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221 050,2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C5405" w:rsidRPr="002871A1" w:rsidRDefault="002C5405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C5405" w:rsidRPr="002871A1" w:rsidRDefault="002C540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УГХ АГП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05" w:rsidRPr="002871A1" w:rsidRDefault="002C5405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C5405" w:rsidRPr="002871A1" w:rsidRDefault="002C5405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C5405" w:rsidRPr="002871A1" w:rsidRDefault="002C5405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05" w:rsidRPr="002871A1" w:rsidRDefault="002C5405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05" w:rsidRPr="002871A1" w:rsidRDefault="009A5E2D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Программа</w:t>
            </w:r>
          </w:p>
          <w:p w:rsidR="009A5E2D" w:rsidRPr="002871A1" w:rsidRDefault="009A5E2D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Доля озелененных территорий общего пользования, комплексное содержание которых осуществляется, в общей площади зон рекреационного назначения озелененных территорий города</w:t>
            </w:r>
          </w:p>
          <w:p w:rsidR="009A5E2D" w:rsidRPr="002871A1" w:rsidRDefault="009A5E2D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Подпрограмма</w:t>
            </w:r>
          </w:p>
          <w:p w:rsidR="009A5E2D" w:rsidRPr="002871A1" w:rsidRDefault="009A5E2D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Площадь озелененных территорий общего пользования, комплексное содержание которых осуществляется в текущем году</w:t>
            </w:r>
          </w:p>
        </w:tc>
      </w:tr>
      <w:tr w:rsidR="002871A1" w:rsidRPr="002871A1" w:rsidTr="00803ECB">
        <w:trPr>
          <w:trHeight w:val="186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C5405" w:rsidRPr="002871A1" w:rsidRDefault="002C5405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C5405" w:rsidRPr="002871A1" w:rsidRDefault="002C540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2022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C5405" w:rsidRPr="002871A1" w:rsidRDefault="002C5405" w:rsidP="002871A1">
            <w:pPr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73 683,4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C5405" w:rsidRPr="002871A1" w:rsidRDefault="002C540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C5405" w:rsidRPr="002871A1" w:rsidRDefault="002C540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C5405" w:rsidRPr="002871A1" w:rsidRDefault="002C5405" w:rsidP="002871A1">
            <w:pPr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73 683,4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C5405" w:rsidRPr="002871A1" w:rsidRDefault="002C540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C5405" w:rsidRPr="002871A1" w:rsidRDefault="002C540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05" w:rsidRPr="002871A1" w:rsidRDefault="00B41A7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Обеспечено регулярное в</w:t>
            </w:r>
            <w:r w:rsidR="00EA27B5" w:rsidRPr="002871A1">
              <w:rPr>
                <w:sz w:val="18"/>
                <w:szCs w:val="18"/>
              </w:rPr>
              <w:t xml:space="preserve">ыполнение комплекса работ для </w:t>
            </w:r>
            <w:r w:rsidRPr="002871A1">
              <w:rPr>
                <w:sz w:val="18"/>
                <w:szCs w:val="18"/>
              </w:rPr>
              <w:t>поддержания</w:t>
            </w:r>
            <w:r w:rsidR="00EA27B5" w:rsidRPr="002871A1">
              <w:rPr>
                <w:sz w:val="18"/>
                <w:szCs w:val="18"/>
              </w:rPr>
              <w:t xml:space="preserve"> нормативного санитарного эстетического и экологического состояния </w:t>
            </w:r>
            <w:r w:rsidRPr="002871A1">
              <w:rPr>
                <w:sz w:val="18"/>
                <w:szCs w:val="18"/>
              </w:rPr>
              <w:t>рекреационных пространств</w:t>
            </w:r>
            <w:r w:rsidR="00EA27B5" w:rsidRPr="002871A1">
              <w:rPr>
                <w:sz w:val="18"/>
                <w:szCs w:val="18"/>
              </w:rPr>
              <w:t xml:space="preserve"> и городских лесов</w:t>
            </w:r>
            <w:r w:rsidRPr="002871A1">
              <w:rPr>
                <w:sz w:val="18"/>
                <w:szCs w:val="18"/>
              </w:rPr>
              <w:t>,</w:t>
            </w:r>
            <w:r w:rsidR="00EA27B5" w:rsidRPr="002871A1">
              <w:rPr>
                <w:sz w:val="18"/>
                <w:szCs w:val="18"/>
              </w:rPr>
              <w:t xml:space="preserve"> в соответствии с заключенными контрактами.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C5405" w:rsidRPr="002871A1" w:rsidRDefault="002C5405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Показатель 1 </w:t>
            </w:r>
          </w:p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Площадь территорий рекреационного назначения (зеленые зоны, набережные, пляжи), текущее содержание и благоустройство которых проведено за год (га) </w:t>
            </w:r>
          </w:p>
          <w:p w:rsidR="00B41A72" w:rsidRPr="002871A1" w:rsidRDefault="00B41A7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Показатель 2</w:t>
            </w:r>
          </w:p>
          <w:p w:rsidR="002C5405" w:rsidRPr="002871A1" w:rsidRDefault="00B67D7F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Доля площади территории</w:t>
            </w:r>
            <w:r w:rsidR="00625E72" w:rsidRPr="002871A1">
              <w:rPr>
                <w:sz w:val="18"/>
                <w:szCs w:val="18"/>
              </w:rPr>
              <w:t xml:space="preserve"> рекреационного назначения</w:t>
            </w:r>
            <w:r w:rsidRPr="002871A1">
              <w:rPr>
                <w:sz w:val="18"/>
                <w:szCs w:val="18"/>
              </w:rPr>
              <w:t xml:space="preserve">, на которой проведена акарицидная </w:t>
            </w:r>
            <w:r w:rsidR="00FE2BAE" w:rsidRPr="002871A1">
              <w:rPr>
                <w:sz w:val="18"/>
                <w:szCs w:val="18"/>
              </w:rPr>
              <w:t>обработка, от об</w:t>
            </w:r>
            <w:r w:rsidR="00FE2BAE" w:rsidRPr="002871A1">
              <w:rPr>
                <w:sz w:val="18"/>
                <w:szCs w:val="18"/>
              </w:rPr>
              <w:lastRenderedPageBreak/>
              <w:t>щей площади территорий, обслужива</w:t>
            </w:r>
            <w:r w:rsidRPr="002871A1">
              <w:rPr>
                <w:sz w:val="18"/>
                <w:szCs w:val="18"/>
              </w:rPr>
              <w:t>емых зеленых зон, подлежащих обработке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C5405" w:rsidRPr="002871A1" w:rsidRDefault="00EA27B5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lastRenderedPageBreak/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05" w:rsidRPr="002871A1" w:rsidRDefault="00B67D7F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55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05" w:rsidRPr="002871A1" w:rsidRDefault="002C5405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803ECB">
        <w:trPr>
          <w:trHeight w:val="82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2023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52A29" w:rsidRPr="002871A1" w:rsidRDefault="00E52A29" w:rsidP="002871A1">
            <w:pPr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73 683,4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52A29" w:rsidRPr="002871A1" w:rsidRDefault="00E52A29" w:rsidP="002871A1">
            <w:pPr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73 683,4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29" w:rsidRPr="002871A1" w:rsidRDefault="00B67D7F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60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803ECB">
        <w:trPr>
          <w:trHeight w:val="82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2024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52A29" w:rsidRPr="002871A1" w:rsidRDefault="00E52A29" w:rsidP="002871A1">
            <w:pPr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73 683,4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52A29" w:rsidRPr="002871A1" w:rsidRDefault="00E52A29" w:rsidP="002871A1">
            <w:pPr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73 683,4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29" w:rsidRPr="002871A1" w:rsidRDefault="00B67D7F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65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803ECB">
        <w:trPr>
          <w:trHeight w:val="82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2025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29" w:rsidRPr="002871A1" w:rsidRDefault="00B67D7F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70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803ECB">
        <w:trPr>
          <w:trHeight w:val="82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2026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29" w:rsidRPr="002871A1" w:rsidRDefault="00B67D7F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75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803ECB">
        <w:trPr>
          <w:trHeight w:val="318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2027 год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29" w:rsidRPr="002871A1" w:rsidRDefault="00B67D7F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80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EA27B5">
        <w:trPr>
          <w:trHeight w:val="318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lastRenderedPageBreak/>
              <w:t xml:space="preserve">Основное </w:t>
            </w:r>
            <w:r w:rsidR="00EF3024" w:rsidRPr="002871A1">
              <w:rPr>
                <w:sz w:val="18"/>
                <w:szCs w:val="18"/>
              </w:rPr>
              <w:t>мероприятие</w:t>
            </w:r>
            <w:r w:rsidRPr="002871A1">
              <w:rPr>
                <w:sz w:val="18"/>
                <w:szCs w:val="18"/>
              </w:rPr>
              <w:t xml:space="preserve"> 2.1.2</w:t>
            </w:r>
          </w:p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Организация праздничного пространства на территории МО </w:t>
            </w:r>
            <w:r w:rsidR="0038064B" w:rsidRPr="002871A1">
              <w:rPr>
                <w:sz w:val="18"/>
                <w:szCs w:val="18"/>
              </w:rPr>
              <w:t>«</w:t>
            </w:r>
            <w:r w:rsidRPr="002871A1">
              <w:rPr>
                <w:sz w:val="18"/>
                <w:szCs w:val="18"/>
              </w:rPr>
              <w:t xml:space="preserve">Город </w:t>
            </w:r>
            <w:r w:rsidR="00EF3024" w:rsidRPr="002871A1">
              <w:rPr>
                <w:sz w:val="18"/>
                <w:szCs w:val="18"/>
              </w:rPr>
              <w:t>Псков» *</w:t>
            </w:r>
            <w:r w:rsidRPr="002871A1">
              <w:rPr>
                <w:sz w:val="18"/>
                <w:szCs w:val="18"/>
              </w:rPr>
              <w:t>+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10764,6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10764,6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УГХ АГП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ind w:firstLine="13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9A5E2D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нет</w:t>
            </w:r>
          </w:p>
        </w:tc>
      </w:tr>
      <w:tr w:rsidR="002871A1" w:rsidRPr="002871A1" w:rsidTr="00EA27B5">
        <w:trPr>
          <w:trHeight w:val="318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2022 год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3 196,6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3 196,6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B41A7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Оформление и уборка территорий, предназначенных для проведения праздничных мероприятий</w:t>
            </w:r>
            <w:r w:rsidRPr="002871A1">
              <w:t xml:space="preserve"> </w:t>
            </w:r>
            <w:r w:rsidRPr="002871A1">
              <w:rPr>
                <w:sz w:val="18"/>
                <w:szCs w:val="18"/>
              </w:rPr>
              <w:t xml:space="preserve">Установка и обслуживание биотуалетов в количестве </w:t>
            </w:r>
            <w:r w:rsidR="00EF3024" w:rsidRPr="002871A1">
              <w:rPr>
                <w:sz w:val="18"/>
                <w:szCs w:val="18"/>
              </w:rPr>
              <w:t>и графикам, в соответствии с за</w:t>
            </w:r>
            <w:r w:rsidRPr="002871A1">
              <w:rPr>
                <w:sz w:val="18"/>
                <w:szCs w:val="18"/>
              </w:rPr>
              <w:t>ключенным</w:t>
            </w:r>
            <w:r w:rsidR="00E76BB0" w:rsidRPr="002871A1">
              <w:rPr>
                <w:sz w:val="18"/>
                <w:szCs w:val="18"/>
              </w:rPr>
              <w:t>и</w:t>
            </w:r>
            <w:r w:rsidRPr="002871A1">
              <w:rPr>
                <w:sz w:val="18"/>
                <w:szCs w:val="18"/>
              </w:rPr>
              <w:t xml:space="preserve"> контрак</w:t>
            </w:r>
            <w:r w:rsidR="00EF3024" w:rsidRPr="002871A1">
              <w:rPr>
                <w:sz w:val="18"/>
                <w:szCs w:val="18"/>
              </w:rPr>
              <w:t>т</w:t>
            </w:r>
            <w:r w:rsidR="00E76BB0" w:rsidRPr="002871A1">
              <w:rPr>
                <w:sz w:val="18"/>
                <w:szCs w:val="18"/>
              </w:rPr>
              <w:t>ами.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C2DF2" w:rsidRPr="002871A1" w:rsidRDefault="00EA27B5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Показатель 1</w:t>
            </w:r>
          </w:p>
          <w:p w:rsidR="00E52A29" w:rsidRPr="002871A1" w:rsidRDefault="00E52A29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Количество праздничных мероприятий общегородского уровня, оформление и обслуживание территорий которых осуществлено за год</w:t>
            </w:r>
          </w:p>
          <w:p w:rsidR="003C1A8D" w:rsidRPr="002871A1" w:rsidRDefault="003C1A8D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(</w:t>
            </w:r>
            <w:r w:rsidR="00EF3024" w:rsidRPr="002871A1">
              <w:rPr>
                <w:sz w:val="18"/>
                <w:szCs w:val="18"/>
              </w:rPr>
              <w:t>шт.</w:t>
            </w:r>
            <w:r w:rsidRPr="002871A1">
              <w:rPr>
                <w:sz w:val="18"/>
                <w:szCs w:val="18"/>
              </w:rPr>
              <w:t>)</w:t>
            </w:r>
          </w:p>
          <w:p w:rsidR="00B41A72" w:rsidRPr="002871A1" w:rsidRDefault="00B41A7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rPr>
          <w:trHeight w:val="318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2023 год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3 784,0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3 784,0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rPr>
          <w:trHeight w:val="318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2024 год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3 784,0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3 784,0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rPr>
          <w:trHeight w:val="318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2025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rPr>
          <w:trHeight w:val="318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2026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rPr>
          <w:trHeight w:val="318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2027 год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rPr>
          <w:trHeight w:val="318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</w:pPr>
            <w:r w:rsidRPr="002871A1">
              <w:rPr>
                <w:sz w:val="18"/>
                <w:szCs w:val="18"/>
              </w:rPr>
              <w:t>Основное мероприятие 2.1.3.</w:t>
            </w:r>
            <w:r w:rsidRPr="002871A1">
              <w:t xml:space="preserve"> </w:t>
            </w:r>
          </w:p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Приведение внешнего вида объектов благоустройства в соответствие с дизайн кодом города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УГД АГП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DF2" w:rsidRPr="002871A1" w:rsidRDefault="009A5E2D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нет</w:t>
            </w:r>
          </w:p>
        </w:tc>
      </w:tr>
      <w:tr w:rsidR="002871A1" w:rsidRPr="002871A1" w:rsidTr="00EA27B5">
        <w:trPr>
          <w:trHeight w:val="318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2022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Обеспечено соответствие утвержденных проектов зданий и сооружений утвержденному дизайн коду города.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Показатель 1</w:t>
            </w:r>
          </w:p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Обеспечение соответствия проектов зданий и сооружений современным архитектурным и эстетическим требованиям ежегодно</w:t>
            </w:r>
          </w:p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(1-да;0-нет)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EA27B5">
        <w:trPr>
          <w:trHeight w:val="318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2023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EA27B5">
        <w:trPr>
          <w:trHeight w:val="318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2024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EA27B5">
        <w:trPr>
          <w:trHeight w:val="318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2025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EA27B5">
        <w:trPr>
          <w:trHeight w:val="318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2026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EA27B5">
        <w:trPr>
          <w:trHeight w:val="318"/>
        </w:trPr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2027 год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1CCC" w:rsidRPr="002871A1" w:rsidRDefault="00201CCC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CC" w:rsidRPr="002871A1" w:rsidRDefault="00201CCC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</w:tr>
      <w:tr w:rsidR="002871A1" w:rsidRPr="002871A1" w:rsidTr="00BD0BB4">
        <w:tc>
          <w:tcPr>
            <w:tcW w:w="161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ind w:firstLine="142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Задача 2.2 </w:t>
            </w:r>
            <w:r w:rsidR="0038064B" w:rsidRPr="002871A1">
              <w:rPr>
                <w:sz w:val="18"/>
                <w:szCs w:val="18"/>
              </w:rPr>
              <w:t>«</w:t>
            </w:r>
            <w:r w:rsidRPr="002871A1">
              <w:rPr>
                <w:sz w:val="18"/>
                <w:szCs w:val="18"/>
              </w:rPr>
              <w:t>Обеспечение стабильного энергоэффективного уличного освещения, формирующего безопасную городскую среду</w:t>
            </w:r>
            <w:r w:rsidR="0038064B" w:rsidRPr="002871A1">
              <w:rPr>
                <w:sz w:val="18"/>
                <w:szCs w:val="18"/>
              </w:rPr>
              <w:t>»</w:t>
            </w:r>
          </w:p>
        </w:tc>
      </w:tr>
      <w:tr w:rsidR="002871A1" w:rsidRPr="002871A1" w:rsidTr="00EA27B5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Основное </w:t>
            </w:r>
            <w:r w:rsidR="00EF3024" w:rsidRPr="002871A1">
              <w:rPr>
                <w:sz w:val="18"/>
                <w:szCs w:val="18"/>
              </w:rPr>
              <w:t>мероприятие</w:t>
            </w:r>
            <w:r w:rsidRPr="002871A1">
              <w:rPr>
                <w:sz w:val="18"/>
                <w:szCs w:val="18"/>
              </w:rPr>
              <w:t xml:space="preserve"> 2.2.1</w:t>
            </w:r>
          </w:p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Обеспечение беспрерывной работы уличного освещения города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411761,3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411761,3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УГХ АГП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DF2" w:rsidRPr="002871A1" w:rsidRDefault="000079DA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Заключены и выполняются контракты на поставку электроэнергии для обеспечения непрерывной работы городской сети уличного </w:t>
            </w:r>
            <w:r w:rsidRPr="002871A1">
              <w:rPr>
                <w:sz w:val="18"/>
                <w:szCs w:val="18"/>
              </w:rPr>
              <w:lastRenderedPageBreak/>
              <w:t>освещения.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E2D" w:rsidRPr="002871A1" w:rsidRDefault="009A5E2D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нет</w:t>
            </w:r>
          </w:p>
        </w:tc>
      </w:tr>
      <w:tr w:rsidR="002871A1" w:rsidRPr="002871A1" w:rsidTr="00EA27B5">
        <w:trPr>
          <w:trHeight w:val="172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2022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132646,3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132646,3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Показатель 1</w:t>
            </w:r>
          </w:p>
          <w:p w:rsidR="00EC2DF2" w:rsidRPr="002871A1" w:rsidRDefault="000079DA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Обеспечение условий для не</w:t>
            </w:r>
            <w:r w:rsidRPr="002871A1">
              <w:rPr>
                <w:sz w:val="18"/>
                <w:szCs w:val="18"/>
              </w:rPr>
              <w:lastRenderedPageBreak/>
              <w:t xml:space="preserve">прерывной и достаточной-поставки </w:t>
            </w:r>
            <w:r w:rsidR="00EF3024" w:rsidRPr="002871A1">
              <w:rPr>
                <w:sz w:val="18"/>
                <w:szCs w:val="18"/>
              </w:rPr>
              <w:t>электроэнергии</w:t>
            </w:r>
            <w:r w:rsidRPr="002871A1">
              <w:rPr>
                <w:sz w:val="18"/>
                <w:szCs w:val="18"/>
              </w:rPr>
              <w:t xml:space="preserve"> для городской сети освещения (1-да, 0-нет)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2023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139557,5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139557,5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2024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139557,5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139557,5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2025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2026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2027 год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79DA" w:rsidRPr="002871A1" w:rsidRDefault="000079DA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DA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c>
          <w:tcPr>
            <w:tcW w:w="183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Основное мероприятие 2.2.2</w:t>
            </w:r>
          </w:p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t xml:space="preserve"> </w:t>
            </w:r>
            <w:r w:rsidRPr="002871A1">
              <w:rPr>
                <w:sz w:val="18"/>
                <w:szCs w:val="18"/>
              </w:rPr>
              <w:t>Строительство и модернизация сетей уличного освещения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26397,3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26397,3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УГХ АГП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DF2" w:rsidRPr="002871A1" w:rsidRDefault="003C1A8D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Все муниципальные территории города обеспечены достаточным освещением.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0079D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6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5E2D" w:rsidRPr="002871A1" w:rsidRDefault="009A5E2D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Подпрограмма</w:t>
            </w:r>
          </w:p>
          <w:p w:rsidR="00EC2DF2" w:rsidRPr="002871A1" w:rsidRDefault="009A5E2D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Доля светильников, обеспечивающих нормативную освещенность города в общем количестве светильников Псковской городской сети</w:t>
            </w:r>
          </w:p>
        </w:tc>
      </w:tr>
      <w:tr w:rsidR="002871A1" w:rsidRPr="002871A1" w:rsidTr="00EA27B5"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2022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8799,1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8799,1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Протяженность сетей уличного освещения, построенных в текущем году</w:t>
            </w:r>
          </w:p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(км)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AB73B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2023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contextualSpacing/>
            </w:pPr>
            <w:r w:rsidRPr="002871A1">
              <w:rPr>
                <w:sz w:val="18"/>
                <w:szCs w:val="18"/>
              </w:rPr>
              <w:t>8799,1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contextualSpacing/>
            </w:pPr>
            <w:r w:rsidRPr="002871A1">
              <w:rPr>
                <w:sz w:val="18"/>
                <w:szCs w:val="18"/>
              </w:rPr>
              <w:t>8799,1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AB73B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2024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contextualSpacing/>
            </w:pPr>
            <w:r w:rsidRPr="002871A1">
              <w:rPr>
                <w:sz w:val="18"/>
                <w:szCs w:val="18"/>
              </w:rPr>
              <w:t>8799,1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contextualSpacing/>
            </w:pPr>
            <w:r w:rsidRPr="002871A1">
              <w:rPr>
                <w:sz w:val="18"/>
                <w:szCs w:val="18"/>
              </w:rPr>
              <w:t>8799,1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AB73B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2025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AB73B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2026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AB73B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2027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AB73BA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523153">
        <w:tc>
          <w:tcPr>
            <w:tcW w:w="161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tabs>
                <w:tab w:val="left" w:pos="255"/>
              </w:tabs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ab/>
              <w:t xml:space="preserve">Задача 2.3 </w:t>
            </w:r>
            <w:r w:rsidR="0038064B" w:rsidRPr="002871A1">
              <w:rPr>
                <w:sz w:val="18"/>
                <w:szCs w:val="18"/>
              </w:rPr>
              <w:t>«</w:t>
            </w:r>
            <w:r w:rsidRPr="002871A1">
              <w:rPr>
                <w:sz w:val="22"/>
                <w:szCs w:val="22"/>
              </w:rPr>
              <w:t>Улучшение качества содержания мест захоронений, обеспечение достаточного количества мест под захоронения</w:t>
            </w:r>
            <w:r w:rsidR="0038064B" w:rsidRPr="002871A1">
              <w:rPr>
                <w:sz w:val="18"/>
                <w:szCs w:val="18"/>
              </w:rPr>
              <w:t>»</w:t>
            </w:r>
          </w:p>
        </w:tc>
      </w:tr>
      <w:tr w:rsidR="002871A1" w:rsidRPr="002871A1" w:rsidTr="00EA27B5">
        <w:tc>
          <w:tcPr>
            <w:tcW w:w="183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2.3.1 Обеспечение надлежащей эксплуатации и содержание мест захоронения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47400,0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47400,0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УГХ АГП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Содержание мест захоронения в соответствии с нормативными требованиями и правилами благоустройства.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Площадь кладбищ, содержание и текущий ремонт на которых выполнены в текущем году (</w:t>
            </w:r>
            <w:r w:rsidR="006D70C1" w:rsidRPr="002871A1">
              <w:rPr>
                <w:sz w:val="18"/>
                <w:szCs w:val="18"/>
              </w:rPr>
              <w:t>га</w:t>
            </w:r>
            <w:r w:rsidRPr="002871A1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40393" w:rsidRPr="002871A1" w:rsidRDefault="00340393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93" w:rsidRPr="002871A1" w:rsidRDefault="00340393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6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программа</w:t>
            </w:r>
          </w:p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Доля озелененных территорий общего пользования, комплексное содержание которых осуществляется, в общей площади зон рекреационного назначения озелененных территорий города</w:t>
            </w:r>
          </w:p>
        </w:tc>
      </w:tr>
      <w:tr w:rsidR="002871A1" w:rsidRPr="002871A1" w:rsidTr="00EA27B5"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2022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16400,0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16400,0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1F3EF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2023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15500,0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15500,0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1F3EF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2024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15500,0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15500,0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2025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2026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2027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F3EFB" w:rsidRPr="002871A1" w:rsidRDefault="001F3EFB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EFB" w:rsidRPr="002871A1" w:rsidRDefault="001F3EFB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c>
          <w:tcPr>
            <w:tcW w:w="183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2.3.2 Строительство и расширение мест захоронения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 всего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31 349,4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31 349,4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УСиКР АГП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 xml:space="preserve">Выполнен, в соответствии с планом, комплекс работ по организации и расширению территории кладбища </w:t>
            </w:r>
            <w:r w:rsidR="0038064B" w:rsidRPr="002871A1">
              <w:rPr>
                <w:sz w:val="18"/>
                <w:szCs w:val="18"/>
              </w:rPr>
              <w:t>«</w:t>
            </w:r>
            <w:r w:rsidRPr="002871A1">
              <w:rPr>
                <w:sz w:val="18"/>
                <w:szCs w:val="18"/>
              </w:rPr>
              <w:t>Крестовское</w:t>
            </w:r>
            <w:r w:rsidR="0038064B" w:rsidRPr="002871A1">
              <w:rPr>
                <w:sz w:val="18"/>
                <w:szCs w:val="18"/>
              </w:rPr>
              <w:t>»</w:t>
            </w:r>
            <w:r w:rsidRPr="002871A1">
              <w:rPr>
                <w:sz w:val="18"/>
                <w:szCs w:val="18"/>
              </w:rPr>
              <w:t xml:space="preserve">, </w:t>
            </w:r>
            <w:r w:rsidR="0038064B" w:rsidRPr="002871A1">
              <w:rPr>
                <w:sz w:val="18"/>
                <w:szCs w:val="18"/>
              </w:rPr>
              <w:t>«</w:t>
            </w:r>
            <w:r w:rsidRPr="002871A1">
              <w:rPr>
                <w:sz w:val="18"/>
                <w:szCs w:val="18"/>
              </w:rPr>
              <w:t>Орлецы-4</w:t>
            </w:r>
            <w:r w:rsidR="0038064B" w:rsidRPr="002871A1"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Площадь кладбищ, веденная в эксплуатацию в текущем году в результате строительства и расширения.</w:t>
            </w:r>
          </w:p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(</w:t>
            </w:r>
            <w:r w:rsidR="006D70C1" w:rsidRPr="002871A1">
              <w:rPr>
                <w:sz w:val="18"/>
                <w:szCs w:val="18"/>
              </w:rPr>
              <w:t>га</w:t>
            </w:r>
            <w:r w:rsidRPr="002871A1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40393" w:rsidRPr="002871A1" w:rsidRDefault="00340393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93" w:rsidRPr="002871A1" w:rsidRDefault="00340393" w:rsidP="002871A1">
            <w:pPr>
              <w:contextualSpacing/>
              <w:jc w:val="center"/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6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программа</w:t>
            </w:r>
          </w:p>
          <w:p w:rsidR="00340393" w:rsidRPr="002871A1" w:rsidRDefault="00340393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Доля озелененных территорий общего пользования, комплексное содержание которых осуществляется, в общей площади зон рекреационного назначения озелененных территорий города</w:t>
            </w:r>
          </w:p>
        </w:tc>
      </w:tr>
      <w:tr w:rsidR="002871A1" w:rsidRPr="002871A1" w:rsidTr="00EA27B5"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2022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31 349,4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31 349,4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6D70C1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2023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2024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2025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EA27B5"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2026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2871A1"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2027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2871A1" w:rsidRPr="002871A1" w:rsidTr="002871A1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lastRenderedPageBreak/>
              <w:t>Итого по подпрограмме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всего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2C5405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748722,8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2C5405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748722,8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2871A1">
              <w:rPr>
                <w:sz w:val="18"/>
                <w:szCs w:val="18"/>
              </w:rPr>
              <w:t>Х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F2" w:rsidRPr="002871A1" w:rsidRDefault="00EC2DF2" w:rsidP="002871A1">
            <w:pPr>
              <w:widowControl w:val="0"/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:rsidR="00F7134B" w:rsidRPr="002871A1" w:rsidRDefault="00F7134B" w:rsidP="002871A1">
      <w:pPr>
        <w:widowControl w:val="0"/>
        <w:autoSpaceDE w:val="0"/>
        <w:autoSpaceDN w:val="0"/>
        <w:contextualSpacing/>
        <w:jc w:val="right"/>
        <w:rPr>
          <w:sz w:val="28"/>
          <w:szCs w:val="28"/>
        </w:rPr>
      </w:pPr>
    </w:p>
    <w:p w:rsidR="002013B0" w:rsidRPr="00FF6F50" w:rsidRDefault="009A0E49" w:rsidP="002871A1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  <w:r w:rsidRPr="002871A1">
        <w:rPr>
          <w:sz w:val="28"/>
          <w:szCs w:val="28"/>
        </w:rPr>
        <w:t xml:space="preserve">Глава Администрации города Пскова                                                               </w:t>
      </w:r>
      <w:r w:rsidR="00872F65" w:rsidRPr="002871A1">
        <w:rPr>
          <w:sz w:val="28"/>
          <w:szCs w:val="28"/>
        </w:rPr>
        <w:t xml:space="preserve">                        </w:t>
      </w:r>
      <w:r w:rsidRPr="002871A1">
        <w:rPr>
          <w:sz w:val="28"/>
          <w:szCs w:val="28"/>
        </w:rPr>
        <w:t xml:space="preserve">    </w:t>
      </w:r>
      <w:r w:rsidRPr="00FF6F50">
        <w:rPr>
          <w:sz w:val="28"/>
          <w:szCs w:val="28"/>
        </w:rPr>
        <w:t>А.Н. Братчиков</w:t>
      </w:r>
    </w:p>
    <w:sectPr w:rsidR="002013B0" w:rsidRPr="00FF6F50" w:rsidSect="00872F65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E09" w:rsidRDefault="00CC6E09" w:rsidP="006C61A3">
      <w:r>
        <w:separator/>
      </w:r>
    </w:p>
  </w:endnote>
  <w:endnote w:type="continuationSeparator" w:id="0">
    <w:p w:rsidR="00CC6E09" w:rsidRDefault="00CC6E09" w:rsidP="006C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E09" w:rsidRDefault="00CC6E09" w:rsidP="006C61A3">
      <w:r>
        <w:separator/>
      </w:r>
    </w:p>
  </w:footnote>
  <w:footnote w:type="continuationSeparator" w:id="0">
    <w:p w:rsidR="00CC6E09" w:rsidRDefault="00CC6E09" w:rsidP="006C6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D640F"/>
    <w:multiLevelType w:val="hybridMultilevel"/>
    <w:tmpl w:val="2988CF26"/>
    <w:lvl w:ilvl="0" w:tplc="63D8D01E">
      <w:start w:val="1"/>
      <w:numFmt w:val="decimal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60A59D5"/>
    <w:multiLevelType w:val="hybridMultilevel"/>
    <w:tmpl w:val="A3BC0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0300B"/>
    <w:multiLevelType w:val="hybridMultilevel"/>
    <w:tmpl w:val="84B6A7B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AC2AF6"/>
    <w:multiLevelType w:val="hybridMultilevel"/>
    <w:tmpl w:val="20A6DD5E"/>
    <w:lvl w:ilvl="0" w:tplc="A5E0351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B3457"/>
    <w:multiLevelType w:val="multilevel"/>
    <w:tmpl w:val="5B4CDF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2E45671"/>
    <w:multiLevelType w:val="hybridMultilevel"/>
    <w:tmpl w:val="C862E7FC"/>
    <w:lvl w:ilvl="0" w:tplc="457AA50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3D61D38"/>
    <w:multiLevelType w:val="hybridMultilevel"/>
    <w:tmpl w:val="6A6E6A7A"/>
    <w:lvl w:ilvl="0" w:tplc="457AA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E20190"/>
    <w:multiLevelType w:val="hybridMultilevel"/>
    <w:tmpl w:val="174AB3EC"/>
    <w:lvl w:ilvl="0" w:tplc="428E9D1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B9A1E78"/>
    <w:multiLevelType w:val="hybridMultilevel"/>
    <w:tmpl w:val="31169E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ECA507A"/>
    <w:multiLevelType w:val="multilevel"/>
    <w:tmpl w:val="406A7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0">
    <w:nsid w:val="24A050A0"/>
    <w:multiLevelType w:val="hybridMultilevel"/>
    <w:tmpl w:val="9D18152E"/>
    <w:lvl w:ilvl="0" w:tplc="2D70A4C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FB34DA"/>
    <w:multiLevelType w:val="hybridMultilevel"/>
    <w:tmpl w:val="B32AE4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8A62836"/>
    <w:multiLevelType w:val="hybridMultilevel"/>
    <w:tmpl w:val="20D83EB2"/>
    <w:lvl w:ilvl="0" w:tplc="7DC8E68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2C9F191A"/>
    <w:multiLevelType w:val="hybridMultilevel"/>
    <w:tmpl w:val="7042F136"/>
    <w:lvl w:ilvl="0" w:tplc="04190011">
      <w:start w:val="1"/>
      <w:numFmt w:val="decimal"/>
      <w:lvlText w:val="%1)"/>
      <w:lvlJc w:val="left"/>
      <w:pPr>
        <w:ind w:left="1318" w:hanging="360"/>
      </w:p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14">
    <w:nsid w:val="3329785A"/>
    <w:multiLevelType w:val="hybridMultilevel"/>
    <w:tmpl w:val="DABE3562"/>
    <w:lvl w:ilvl="0" w:tplc="2D70A4C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6C13EA4"/>
    <w:multiLevelType w:val="multilevel"/>
    <w:tmpl w:val="86448030"/>
    <w:lvl w:ilvl="0">
      <w:start w:val="1"/>
      <w:numFmt w:val="decimal"/>
      <w:lvlText w:val="%1.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38A304BD"/>
    <w:multiLevelType w:val="hybridMultilevel"/>
    <w:tmpl w:val="DABE3562"/>
    <w:lvl w:ilvl="0" w:tplc="2D70A4C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8BF4238"/>
    <w:multiLevelType w:val="hybridMultilevel"/>
    <w:tmpl w:val="B482510C"/>
    <w:lvl w:ilvl="0" w:tplc="CD887CD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B183926"/>
    <w:multiLevelType w:val="hybridMultilevel"/>
    <w:tmpl w:val="6B32B476"/>
    <w:lvl w:ilvl="0" w:tplc="4118B7D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3CD91E22"/>
    <w:multiLevelType w:val="hybridMultilevel"/>
    <w:tmpl w:val="CEAC4C6E"/>
    <w:lvl w:ilvl="0" w:tplc="E53CB936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F531234"/>
    <w:multiLevelType w:val="hybridMultilevel"/>
    <w:tmpl w:val="7042F136"/>
    <w:lvl w:ilvl="0" w:tplc="04190011">
      <w:start w:val="1"/>
      <w:numFmt w:val="decimal"/>
      <w:lvlText w:val="%1)"/>
      <w:lvlJc w:val="left"/>
      <w:pPr>
        <w:ind w:left="1318" w:hanging="360"/>
      </w:p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21">
    <w:nsid w:val="41B32CE2"/>
    <w:multiLevelType w:val="hybridMultilevel"/>
    <w:tmpl w:val="AB520842"/>
    <w:lvl w:ilvl="0" w:tplc="5F245E8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523132C"/>
    <w:multiLevelType w:val="hybridMultilevel"/>
    <w:tmpl w:val="9A46062E"/>
    <w:lvl w:ilvl="0" w:tplc="D990E8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5D36A59"/>
    <w:multiLevelType w:val="hybridMultilevel"/>
    <w:tmpl w:val="6DACE904"/>
    <w:lvl w:ilvl="0" w:tplc="393E76EA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46881ED6"/>
    <w:multiLevelType w:val="hybridMultilevel"/>
    <w:tmpl w:val="4126BE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72E6BB6"/>
    <w:multiLevelType w:val="hybridMultilevel"/>
    <w:tmpl w:val="9F14675A"/>
    <w:lvl w:ilvl="0" w:tplc="5ABAEA4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C06B632">
      <w:start w:val="2"/>
      <w:numFmt w:val="bullet"/>
      <w:lvlText w:val=""/>
      <w:lvlJc w:val="left"/>
      <w:pPr>
        <w:tabs>
          <w:tab w:val="num" w:pos="915"/>
        </w:tabs>
        <w:ind w:left="915" w:hanging="735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6">
    <w:nsid w:val="477F1503"/>
    <w:multiLevelType w:val="hybridMultilevel"/>
    <w:tmpl w:val="7122A9C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4E6C5D70"/>
    <w:multiLevelType w:val="hybridMultilevel"/>
    <w:tmpl w:val="DCD8EFE0"/>
    <w:lvl w:ilvl="0" w:tplc="5ABAEA4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8">
    <w:nsid w:val="4F0529EB"/>
    <w:multiLevelType w:val="hybridMultilevel"/>
    <w:tmpl w:val="8AC4E646"/>
    <w:lvl w:ilvl="0" w:tplc="668A113A">
      <w:start w:val="1"/>
      <w:numFmt w:val="bullet"/>
      <w:lvlText w:val=""/>
      <w:lvlJc w:val="left"/>
      <w:pPr>
        <w:tabs>
          <w:tab w:val="num" w:pos="1467"/>
        </w:tabs>
        <w:ind w:left="14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504E7927"/>
    <w:multiLevelType w:val="hybridMultilevel"/>
    <w:tmpl w:val="E30E19DA"/>
    <w:lvl w:ilvl="0" w:tplc="4118B7DE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5ABAEA4C">
      <w:start w:val="1"/>
      <w:numFmt w:val="decimal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>
    <w:nsid w:val="534E0BF1"/>
    <w:multiLevelType w:val="hybridMultilevel"/>
    <w:tmpl w:val="A69400F2"/>
    <w:lvl w:ilvl="0" w:tplc="4118B7DE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53B45742"/>
    <w:multiLevelType w:val="hybridMultilevel"/>
    <w:tmpl w:val="EAA2C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4F1F83"/>
    <w:multiLevelType w:val="hybridMultilevel"/>
    <w:tmpl w:val="1E6A134C"/>
    <w:lvl w:ilvl="0" w:tplc="4118B7D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5ABAEA4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6943537"/>
    <w:multiLevelType w:val="hybridMultilevel"/>
    <w:tmpl w:val="1CD0CA40"/>
    <w:lvl w:ilvl="0" w:tplc="C9369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9295165"/>
    <w:multiLevelType w:val="multilevel"/>
    <w:tmpl w:val="DB12C272"/>
    <w:lvl w:ilvl="0">
      <w:start w:val="7"/>
      <w:numFmt w:val="decimal"/>
      <w:lvlText w:val="%1."/>
      <w:lvlJc w:val="left"/>
      <w:pPr>
        <w:tabs>
          <w:tab w:val="num" w:pos="7307"/>
        </w:tabs>
        <w:ind w:left="73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6249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80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0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47" w:hanging="1800"/>
      </w:pPr>
      <w:rPr>
        <w:rFonts w:hint="default"/>
      </w:rPr>
    </w:lvl>
  </w:abstractNum>
  <w:abstractNum w:abstractNumId="35">
    <w:nsid w:val="5A5372A3"/>
    <w:multiLevelType w:val="hybridMultilevel"/>
    <w:tmpl w:val="7D663C04"/>
    <w:lvl w:ilvl="0" w:tplc="0254AC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FE4EA8"/>
    <w:multiLevelType w:val="hybridMultilevel"/>
    <w:tmpl w:val="A55AF4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8B7387"/>
    <w:multiLevelType w:val="hybridMultilevel"/>
    <w:tmpl w:val="85A0D8B4"/>
    <w:lvl w:ilvl="0" w:tplc="D12E6400">
      <w:start w:val="1"/>
      <w:numFmt w:val="russianLower"/>
      <w:lvlText w:val="%1)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8">
    <w:nsid w:val="67282816"/>
    <w:multiLevelType w:val="hybridMultilevel"/>
    <w:tmpl w:val="2950594E"/>
    <w:lvl w:ilvl="0" w:tplc="D12E6400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9">
    <w:nsid w:val="6CF1311E"/>
    <w:multiLevelType w:val="hybridMultilevel"/>
    <w:tmpl w:val="E5E63C1A"/>
    <w:lvl w:ilvl="0" w:tplc="3F367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0">
    <w:nsid w:val="6F014361"/>
    <w:multiLevelType w:val="hybridMultilevel"/>
    <w:tmpl w:val="2EA4BD1C"/>
    <w:lvl w:ilvl="0" w:tplc="29D2B0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70716387"/>
    <w:multiLevelType w:val="hybridMultilevel"/>
    <w:tmpl w:val="2DB29236"/>
    <w:lvl w:ilvl="0" w:tplc="457AA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5D0F68"/>
    <w:multiLevelType w:val="hybridMultilevel"/>
    <w:tmpl w:val="74BE409E"/>
    <w:lvl w:ilvl="0" w:tplc="240AF848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3">
    <w:nsid w:val="7C3D05FF"/>
    <w:multiLevelType w:val="hybridMultilevel"/>
    <w:tmpl w:val="86448030"/>
    <w:lvl w:ilvl="0" w:tplc="4118B7DE">
      <w:start w:val="1"/>
      <w:numFmt w:val="decimal"/>
      <w:lvlText w:val="%1.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4">
    <w:nsid w:val="7E654CB0"/>
    <w:multiLevelType w:val="hybridMultilevel"/>
    <w:tmpl w:val="A48AAEA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7EFB379C"/>
    <w:multiLevelType w:val="hybridMultilevel"/>
    <w:tmpl w:val="9D18152E"/>
    <w:lvl w:ilvl="0" w:tplc="2D70A4C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5"/>
  </w:num>
  <w:num w:numId="3">
    <w:abstractNumId w:val="18"/>
  </w:num>
  <w:num w:numId="4">
    <w:abstractNumId w:val="32"/>
  </w:num>
  <w:num w:numId="5">
    <w:abstractNumId w:val="43"/>
  </w:num>
  <w:num w:numId="6">
    <w:abstractNumId w:val="15"/>
  </w:num>
  <w:num w:numId="7">
    <w:abstractNumId w:val="30"/>
  </w:num>
  <w:num w:numId="8">
    <w:abstractNumId w:val="23"/>
  </w:num>
  <w:num w:numId="9">
    <w:abstractNumId w:val="42"/>
  </w:num>
  <w:num w:numId="10">
    <w:abstractNumId w:val="38"/>
  </w:num>
  <w:num w:numId="11">
    <w:abstractNumId w:val="29"/>
  </w:num>
  <w:num w:numId="12">
    <w:abstractNumId w:val="25"/>
  </w:num>
  <w:num w:numId="13">
    <w:abstractNumId w:val="27"/>
  </w:num>
  <w:num w:numId="14">
    <w:abstractNumId w:val="41"/>
  </w:num>
  <w:num w:numId="15">
    <w:abstractNumId w:val="37"/>
  </w:num>
  <w:num w:numId="16">
    <w:abstractNumId w:val="9"/>
  </w:num>
  <w:num w:numId="17">
    <w:abstractNumId w:val="13"/>
  </w:num>
  <w:num w:numId="18">
    <w:abstractNumId w:val="20"/>
  </w:num>
  <w:num w:numId="19">
    <w:abstractNumId w:val="8"/>
  </w:num>
  <w:num w:numId="20">
    <w:abstractNumId w:val="11"/>
  </w:num>
  <w:num w:numId="21">
    <w:abstractNumId w:val="36"/>
  </w:num>
  <w:num w:numId="22">
    <w:abstractNumId w:val="28"/>
  </w:num>
  <w:num w:numId="23">
    <w:abstractNumId w:val="24"/>
  </w:num>
  <w:num w:numId="24">
    <w:abstractNumId w:val="26"/>
  </w:num>
  <w:num w:numId="25">
    <w:abstractNumId w:val="6"/>
  </w:num>
  <w:num w:numId="26">
    <w:abstractNumId w:val="2"/>
  </w:num>
  <w:num w:numId="27">
    <w:abstractNumId w:val="44"/>
  </w:num>
  <w:num w:numId="28">
    <w:abstractNumId w:val="34"/>
  </w:num>
  <w:num w:numId="29">
    <w:abstractNumId w:val="10"/>
  </w:num>
  <w:num w:numId="30">
    <w:abstractNumId w:val="45"/>
  </w:num>
  <w:num w:numId="31">
    <w:abstractNumId w:val="14"/>
  </w:num>
  <w:num w:numId="32">
    <w:abstractNumId w:val="16"/>
  </w:num>
  <w:num w:numId="33">
    <w:abstractNumId w:val="35"/>
  </w:num>
  <w:num w:numId="34">
    <w:abstractNumId w:val="31"/>
  </w:num>
  <w:num w:numId="35">
    <w:abstractNumId w:val="7"/>
  </w:num>
  <w:num w:numId="36">
    <w:abstractNumId w:val="0"/>
  </w:num>
  <w:num w:numId="37">
    <w:abstractNumId w:val="22"/>
  </w:num>
  <w:num w:numId="38">
    <w:abstractNumId w:val="39"/>
  </w:num>
  <w:num w:numId="39">
    <w:abstractNumId w:val="4"/>
  </w:num>
  <w:num w:numId="40">
    <w:abstractNumId w:val="12"/>
  </w:num>
  <w:num w:numId="41">
    <w:abstractNumId w:val="21"/>
  </w:num>
  <w:num w:numId="42">
    <w:abstractNumId w:val="17"/>
  </w:num>
  <w:num w:numId="43">
    <w:abstractNumId w:val="1"/>
  </w:num>
  <w:num w:numId="44">
    <w:abstractNumId w:val="3"/>
  </w:num>
  <w:num w:numId="45">
    <w:abstractNumId w:val="40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4F9"/>
    <w:rsid w:val="00000D87"/>
    <w:rsid w:val="00002387"/>
    <w:rsid w:val="00004CC2"/>
    <w:rsid w:val="000053BE"/>
    <w:rsid w:val="00005624"/>
    <w:rsid w:val="00005885"/>
    <w:rsid w:val="000079DA"/>
    <w:rsid w:val="00007E8E"/>
    <w:rsid w:val="0001064F"/>
    <w:rsid w:val="00010A21"/>
    <w:rsid w:val="00011F76"/>
    <w:rsid w:val="00015121"/>
    <w:rsid w:val="000160BA"/>
    <w:rsid w:val="00016EA1"/>
    <w:rsid w:val="00020431"/>
    <w:rsid w:val="00020874"/>
    <w:rsid w:val="000313BE"/>
    <w:rsid w:val="000315CF"/>
    <w:rsid w:val="00032818"/>
    <w:rsid w:val="00034FC5"/>
    <w:rsid w:val="000353DF"/>
    <w:rsid w:val="000419C6"/>
    <w:rsid w:val="00042C80"/>
    <w:rsid w:val="0004500F"/>
    <w:rsid w:val="00045DFB"/>
    <w:rsid w:val="0004693D"/>
    <w:rsid w:val="0005042F"/>
    <w:rsid w:val="00051540"/>
    <w:rsid w:val="000537DA"/>
    <w:rsid w:val="00054739"/>
    <w:rsid w:val="0005560F"/>
    <w:rsid w:val="00057F1A"/>
    <w:rsid w:val="00062C4F"/>
    <w:rsid w:val="0006536C"/>
    <w:rsid w:val="00065385"/>
    <w:rsid w:val="00072452"/>
    <w:rsid w:val="0007381A"/>
    <w:rsid w:val="000762E1"/>
    <w:rsid w:val="00076A4D"/>
    <w:rsid w:val="00077289"/>
    <w:rsid w:val="0008433C"/>
    <w:rsid w:val="000871E5"/>
    <w:rsid w:val="000906E8"/>
    <w:rsid w:val="000915ED"/>
    <w:rsid w:val="000920C0"/>
    <w:rsid w:val="00093602"/>
    <w:rsid w:val="000964B8"/>
    <w:rsid w:val="000967C2"/>
    <w:rsid w:val="000A085D"/>
    <w:rsid w:val="000A3BE7"/>
    <w:rsid w:val="000A44EB"/>
    <w:rsid w:val="000A54DE"/>
    <w:rsid w:val="000A64D5"/>
    <w:rsid w:val="000A7873"/>
    <w:rsid w:val="000B0357"/>
    <w:rsid w:val="000B53B3"/>
    <w:rsid w:val="000C079E"/>
    <w:rsid w:val="000C2D59"/>
    <w:rsid w:val="000C4695"/>
    <w:rsid w:val="000C5FDA"/>
    <w:rsid w:val="000C64D4"/>
    <w:rsid w:val="000D4F72"/>
    <w:rsid w:val="000D555F"/>
    <w:rsid w:val="000E1E76"/>
    <w:rsid w:val="000E2123"/>
    <w:rsid w:val="000E3843"/>
    <w:rsid w:val="000E4157"/>
    <w:rsid w:val="000E7D7C"/>
    <w:rsid w:val="000F0C82"/>
    <w:rsid w:val="000F1E61"/>
    <w:rsid w:val="000F2BC2"/>
    <w:rsid w:val="000F3CB1"/>
    <w:rsid w:val="000F474E"/>
    <w:rsid w:val="00102BF8"/>
    <w:rsid w:val="0010326C"/>
    <w:rsid w:val="00106564"/>
    <w:rsid w:val="001077F0"/>
    <w:rsid w:val="00111736"/>
    <w:rsid w:val="0011228D"/>
    <w:rsid w:val="00115A4D"/>
    <w:rsid w:val="001204BE"/>
    <w:rsid w:val="0012149C"/>
    <w:rsid w:val="00121948"/>
    <w:rsid w:val="001231FA"/>
    <w:rsid w:val="001246B5"/>
    <w:rsid w:val="0012793E"/>
    <w:rsid w:val="00127A70"/>
    <w:rsid w:val="001305DB"/>
    <w:rsid w:val="001321B2"/>
    <w:rsid w:val="0013449A"/>
    <w:rsid w:val="00141FC3"/>
    <w:rsid w:val="0014368B"/>
    <w:rsid w:val="0015262A"/>
    <w:rsid w:val="00153127"/>
    <w:rsid w:val="00156606"/>
    <w:rsid w:val="001568FF"/>
    <w:rsid w:val="00156DD1"/>
    <w:rsid w:val="00160295"/>
    <w:rsid w:val="00161805"/>
    <w:rsid w:val="00163D8A"/>
    <w:rsid w:val="00163F7B"/>
    <w:rsid w:val="001654FF"/>
    <w:rsid w:val="001661C5"/>
    <w:rsid w:val="00166D80"/>
    <w:rsid w:val="0017574F"/>
    <w:rsid w:val="00175B63"/>
    <w:rsid w:val="00176068"/>
    <w:rsid w:val="001762FE"/>
    <w:rsid w:val="001775F5"/>
    <w:rsid w:val="001863CD"/>
    <w:rsid w:val="0018659C"/>
    <w:rsid w:val="00187259"/>
    <w:rsid w:val="001A08AF"/>
    <w:rsid w:val="001A5373"/>
    <w:rsid w:val="001A6749"/>
    <w:rsid w:val="001B0B2B"/>
    <w:rsid w:val="001B170D"/>
    <w:rsid w:val="001B2CD8"/>
    <w:rsid w:val="001C0C38"/>
    <w:rsid w:val="001C0CF4"/>
    <w:rsid w:val="001C3764"/>
    <w:rsid w:val="001C3845"/>
    <w:rsid w:val="001C6960"/>
    <w:rsid w:val="001C7A67"/>
    <w:rsid w:val="001D1D17"/>
    <w:rsid w:val="001D3237"/>
    <w:rsid w:val="001D54D7"/>
    <w:rsid w:val="001D73B1"/>
    <w:rsid w:val="001D7A16"/>
    <w:rsid w:val="001E0D0D"/>
    <w:rsid w:val="001E2083"/>
    <w:rsid w:val="001E3B7E"/>
    <w:rsid w:val="001E40DF"/>
    <w:rsid w:val="001E446C"/>
    <w:rsid w:val="001E47F5"/>
    <w:rsid w:val="001E4AA8"/>
    <w:rsid w:val="001E6B38"/>
    <w:rsid w:val="001F2845"/>
    <w:rsid w:val="001F3EFB"/>
    <w:rsid w:val="001F3F0D"/>
    <w:rsid w:val="001F3FB8"/>
    <w:rsid w:val="001F493E"/>
    <w:rsid w:val="001F78AB"/>
    <w:rsid w:val="002013B0"/>
    <w:rsid w:val="00201CCC"/>
    <w:rsid w:val="002035DB"/>
    <w:rsid w:val="00205ADA"/>
    <w:rsid w:val="002063F9"/>
    <w:rsid w:val="00207FA6"/>
    <w:rsid w:val="002104DC"/>
    <w:rsid w:val="0021181B"/>
    <w:rsid w:val="002134B0"/>
    <w:rsid w:val="00217559"/>
    <w:rsid w:val="002232E0"/>
    <w:rsid w:val="002234E3"/>
    <w:rsid w:val="0022472D"/>
    <w:rsid w:val="00226245"/>
    <w:rsid w:val="0022643A"/>
    <w:rsid w:val="0022652C"/>
    <w:rsid w:val="0022661E"/>
    <w:rsid w:val="00226AA4"/>
    <w:rsid w:val="00227A10"/>
    <w:rsid w:val="00231CC9"/>
    <w:rsid w:val="00232FFC"/>
    <w:rsid w:val="00234792"/>
    <w:rsid w:val="002354DB"/>
    <w:rsid w:val="002372C8"/>
    <w:rsid w:val="00244357"/>
    <w:rsid w:val="002445A1"/>
    <w:rsid w:val="002447FF"/>
    <w:rsid w:val="00251441"/>
    <w:rsid w:val="00262AC8"/>
    <w:rsid w:val="002647CB"/>
    <w:rsid w:val="0026505C"/>
    <w:rsid w:val="002712B8"/>
    <w:rsid w:val="00273825"/>
    <w:rsid w:val="002763F1"/>
    <w:rsid w:val="00281273"/>
    <w:rsid w:val="00281E2F"/>
    <w:rsid w:val="00282AF6"/>
    <w:rsid w:val="002871A1"/>
    <w:rsid w:val="00292528"/>
    <w:rsid w:val="00295F5C"/>
    <w:rsid w:val="002A1531"/>
    <w:rsid w:val="002B17C3"/>
    <w:rsid w:val="002B3656"/>
    <w:rsid w:val="002B3C2D"/>
    <w:rsid w:val="002B487B"/>
    <w:rsid w:val="002B53C0"/>
    <w:rsid w:val="002B5799"/>
    <w:rsid w:val="002B5F8A"/>
    <w:rsid w:val="002C0AFE"/>
    <w:rsid w:val="002C28E1"/>
    <w:rsid w:val="002C5405"/>
    <w:rsid w:val="002C6A51"/>
    <w:rsid w:val="002D02F1"/>
    <w:rsid w:val="002D08B8"/>
    <w:rsid w:val="002D5A1E"/>
    <w:rsid w:val="002D5BDC"/>
    <w:rsid w:val="002E0C41"/>
    <w:rsid w:val="002E0EFE"/>
    <w:rsid w:val="002E17DD"/>
    <w:rsid w:val="002E2185"/>
    <w:rsid w:val="002E25E4"/>
    <w:rsid w:val="002E57CC"/>
    <w:rsid w:val="002E67CD"/>
    <w:rsid w:val="002E7D54"/>
    <w:rsid w:val="002F08AA"/>
    <w:rsid w:val="002F0AE4"/>
    <w:rsid w:val="002F377A"/>
    <w:rsid w:val="002F3C0D"/>
    <w:rsid w:val="002F50FB"/>
    <w:rsid w:val="002F62B7"/>
    <w:rsid w:val="00300E9F"/>
    <w:rsid w:val="00302720"/>
    <w:rsid w:val="0030328E"/>
    <w:rsid w:val="00304550"/>
    <w:rsid w:val="00306EC4"/>
    <w:rsid w:val="00307C76"/>
    <w:rsid w:val="00310331"/>
    <w:rsid w:val="00313A2C"/>
    <w:rsid w:val="00316885"/>
    <w:rsid w:val="00317306"/>
    <w:rsid w:val="00317AD1"/>
    <w:rsid w:val="00322A65"/>
    <w:rsid w:val="00322DFD"/>
    <w:rsid w:val="003274F1"/>
    <w:rsid w:val="00327BD8"/>
    <w:rsid w:val="00330546"/>
    <w:rsid w:val="00330686"/>
    <w:rsid w:val="00331C1C"/>
    <w:rsid w:val="003344BC"/>
    <w:rsid w:val="00337559"/>
    <w:rsid w:val="00340393"/>
    <w:rsid w:val="00343807"/>
    <w:rsid w:val="00350B27"/>
    <w:rsid w:val="00353169"/>
    <w:rsid w:val="00353AC8"/>
    <w:rsid w:val="00355B1B"/>
    <w:rsid w:val="00356662"/>
    <w:rsid w:val="00356C58"/>
    <w:rsid w:val="003621C1"/>
    <w:rsid w:val="003655F1"/>
    <w:rsid w:val="00367376"/>
    <w:rsid w:val="00370BA2"/>
    <w:rsid w:val="003720E8"/>
    <w:rsid w:val="00373BBB"/>
    <w:rsid w:val="00377118"/>
    <w:rsid w:val="0038064B"/>
    <w:rsid w:val="003837AE"/>
    <w:rsid w:val="0039009C"/>
    <w:rsid w:val="00390C26"/>
    <w:rsid w:val="003936A9"/>
    <w:rsid w:val="00393E20"/>
    <w:rsid w:val="003940AD"/>
    <w:rsid w:val="00394B8D"/>
    <w:rsid w:val="0039544E"/>
    <w:rsid w:val="003A1734"/>
    <w:rsid w:val="003A3987"/>
    <w:rsid w:val="003A6E5C"/>
    <w:rsid w:val="003A7297"/>
    <w:rsid w:val="003B5BB2"/>
    <w:rsid w:val="003C1A8D"/>
    <w:rsid w:val="003C4309"/>
    <w:rsid w:val="003C6E66"/>
    <w:rsid w:val="003C743D"/>
    <w:rsid w:val="003C762C"/>
    <w:rsid w:val="003C76DF"/>
    <w:rsid w:val="003D5592"/>
    <w:rsid w:val="003D760A"/>
    <w:rsid w:val="003E079D"/>
    <w:rsid w:val="003E0E3A"/>
    <w:rsid w:val="003E14C9"/>
    <w:rsid w:val="003E424C"/>
    <w:rsid w:val="003E4EB5"/>
    <w:rsid w:val="003E6855"/>
    <w:rsid w:val="003F41F6"/>
    <w:rsid w:val="003F5037"/>
    <w:rsid w:val="003F56E4"/>
    <w:rsid w:val="003F6F87"/>
    <w:rsid w:val="004018B5"/>
    <w:rsid w:val="00402789"/>
    <w:rsid w:val="0040473F"/>
    <w:rsid w:val="0040796B"/>
    <w:rsid w:val="004113B6"/>
    <w:rsid w:val="00411ABB"/>
    <w:rsid w:val="00412F4D"/>
    <w:rsid w:val="004136D1"/>
    <w:rsid w:val="00413A25"/>
    <w:rsid w:val="00413EF1"/>
    <w:rsid w:val="00417289"/>
    <w:rsid w:val="00420AD1"/>
    <w:rsid w:val="00422BC1"/>
    <w:rsid w:val="00426B05"/>
    <w:rsid w:val="00433054"/>
    <w:rsid w:val="004360D1"/>
    <w:rsid w:val="00437385"/>
    <w:rsid w:val="00442AB6"/>
    <w:rsid w:val="004433A7"/>
    <w:rsid w:val="00447D51"/>
    <w:rsid w:val="00450036"/>
    <w:rsid w:val="00451092"/>
    <w:rsid w:val="00451721"/>
    <w:rsid w:val="004534F5"/>
    <w:rsid w:val="004546AB"/>
    <w:rsid w:val="00455986"/>
    <w:rsid w:val="00460F8C"/>
    <w:rsid w:val="00467D32"/>
    <w:rsid w:val="00472691"/>
    <w:rsid w:val="00472C4E"/>
    <w:rsid w:val="00474A29"/>
    <w:rsid w:val="00475D8B"/>
    <w:rsid w:val="004763C9"/>
    <w:rsid w:val="00476630"/>
    <w:rsid w:val="004807EE"/>
    <w:rsid w:val="0049103F"/>
    <w:rsid w:val="00491DE2"/>
    <w:rsid w:val="00496F54"/>
    <w:rsid w:val="0049756E"/>
    <w:rsid w:val="00497AD4"/>
    <w:rsid w:val="004A3E3A"/>
    <w:rsid w:val="004A7FEA"/>
    <w:rsid w:val="004B1430"/>
    <w:rsid w:val="004B2A69"/>
    <w:rsid w:val="004B30F4"/>
    <w:rsid w:val="004C10CB"/>
    <w:rsid w:val="004C1188"/>
    <w:rsid w:val="004C226E"/>
    <w:rsid w:val="004C5D83"/>
    <w:rsid w:val="004C60F7"/>
    <w:rsid w:val="004C7636"/>
    <w:rsid w:val="004C7743"/>
    <w:rsid w:val="004D185F"/>
    <w:rsid w:val="004D1EFC"/>
    <w:rsid w:val="004D3522"/>
    <w:rsid w:val="004E27B9"/>
    <w:rsid w:val="004E3877"/>
    <w:rsid w:val="004E3AB0"/>
    <w:rsid w:val="004E6BB0"/>
    <w:rsid w:val="004E6C07"/>
    <w:rsid w:val="004F0D0C"/>
    <w:rsid w:val="004F117D"/>
    <w:rsid w:val="004F344A"/>
    <w:rsid w:val="004F3DE0"/>
    <w:rsid w:val="004F4781"/>
    <w:rsid w:val="004F609F"/>
    <w:rsid w:val="004F7C4C"/>
    <w:rsid w:val="005037BE"/>
    <w:rsid w:val="00505662"/>
    <w:rsid w:val="005058B4"/>
    <w:rsid w:val="00505ACE"/>
    <w:rsid w:val="00510118"/>
    <w:rsid w:val="00511D91"/>
    <w:rsid w:val="0051233D"/>
    <w:rsid w:val="005124E8"/>
    <w:rsid w:val="0051287B"/>
    <w:rsid w:val="00512DB9"/>
    <w:rsid w:val="0051708F"/>
    <w:rsid w:val="00523153"/>
    <w:rsid w:val="00523A02"/>
    <w:rsid w:val="00525616"/>
    <w:rsid w:val="005257EC"/>
    <w:rsid w:val="00526A28"/>
    <w:rsid w:val="0052775C"/>
    <w:rsid w:val="00531CFC"/>
    <w:rsid w:val="00532618"/>
    <w:rsid w:val="00536FD1"/>
    <w:rsid w:val="00537161"/>
    <w:rsid w:val="00543383"/>
    <w:rsid w:val="00550520"/>
    <w:rsid w:val="005506B0"/>
    <w:rsid w:val="00553AE7"/>
    <w:rsid w:val="005542B5"/>
    <w:rsid w:val="00554F8B"/>
    <w:rsid w:val="0055503B"/>
    <w:rsid w:val="0055506B"/>
    <w:rsid w:val="005562A1"/>
    <w:rsid w:val="005604F9"/>
    <w:rsid w:val="005642C3"/>
    <w:rsid w:val="005651D2"/>
    <w:rsid w:val="00577208"/>
    <w:rsid w:val="005774A8"/>
    <w:rsid w:val="0058030A"/>
    <w:rsid w:val="00580FBC"/>
    <w:rsid w:val="005811C6"/>
    <w:rsid w:val="00581699"/>
    <w:rsid w:val="00581A12"/>
    <w:rsid w:val="00583BB4"/>
    <w:rsid w:val="00583EFB"/>
    <w:rsid w:val="005910AE"/>
    <w:rsid w:val="005924C6"/>
    <w:rsid w:val="0059524C"/>
    <w:rsid w:val="0059613A"/>
    <w:rsid w:val="00597A66"/>
    <w:rsid w:val="005A1678"/>
    <w:rsid w:val="005A1C3B"/>
    <w:rsid w:val="005A1ECD"/>
    <w:rsid w:val="005A243C"/>
    <w:rsid w:val="005A5CBB"/>
    <w:rsid w:val="005A603E"/>
    <w:rsid w:val="005B106C"/>
    <w:rsid w:val="005B35A3"/>
    <w:rsid w:val="005B3A05"/>
    <w:rsid w:val="005B40F9"/>
    <w:rsid w:val="005B47E8"/>
    <w:rsid w:val="005B6828"/>
    <w:rsid w:val="005C0772"/>
    <w:rsid w:val="005C16C3"/>
    <w:rsid w:val="005C19B2"/>
    <w:rsid w:val="005C5107"/>
    <w:rsid w:val="005D0D71"/>
    <w:rsid w:val="005D181E"/>
    <w:rsid w:val="005D2B2E"/>
    <w:rsid w:val="005D3C90"/>
    <w:rsid w:val="005D3FC2"/>
    <w:rsid w:val="005E299E"/>
    <w:rsid w:val="005E53AF"/>
    <w:rsid w:val="005E5742"/>
    <w:rsid w:val="005E6CCD"/>
    <w:rsid w:val="005F0519"/>
    <w:rsid w:val="005F0ECD"/>
    <w:rsid w:val="005F2852"/>
    <w:rsid w:val="005F3469"/>
    <w:rsid w:val="005F3983"/>
    <w:rsid w:val="005F71E4"/>
    <w:rsid w:val="00600C54"/>
    <w:rsid w:val="006026FE"/>
    <w:rsid w:val="00603E19"/>
    <w:rsid w:val="00605015"/>
    <w:rsid w:val="00606D5C"/>
    <w:rsid w:val="00610DE3"/>
    <w:rsid w:val="00613871"/>
    <w:rsid w:val="00613F50"/>
    <w:rsid w:val="0062195D"/>
    <w:rsid w:val="00622790"/>
    <w:rsid w:val="00624FAC"/>
    <w:rsid w:val="00625002"/>
    <w:rsid w:val="006253B1"/>
    <w:rsid w:val="00625E72"/>
    <w:rsid w:val="00626562"/>
    <w:rsid w:val="00626633"/>
    <w:rsid w:val="00632134"/>
    <w:rsid w:val="00632DE6"/>
    <w:rsid w:val="00633AC6"/>
    <w:rsid w:val="0063540B"/>
    <w:rsid w:val="0063597A"/>
    <w:rsid w:val="00640A58"/>
    <w:rsid w:val="00644C31"/>
    <w:rsid w:val="006474CF"/>
    <w:rsid w:val="00647D5C"/>
    <w:rsid w:val="00650737"/>
    <w:rsid w:val="00654752"/>
    <w:rsid w:val="006559E7"/>
    <w:rsid w:val="00655D33"/>
    <w:rsid w:val="006562EF"/>
    <w:rsid w:val="00656A22"/>
    <w:rsid w:val="00657A14"/>
    <w:rsid w:val="006652C5"/>
    <w:rsid w:val="00670363"/>
    <w:rsid w:val="00672858"/>
    <w:rsid w:val="00672C94"/>
    <w:rsid w:val="0067537A"/>
    <w:rsid w:val="00675DD3"/>
    <w:rsid w:val="00677AA7"/>
    <w:rsid w:val="00682E31"/>
    <w:rsid w:val="006838FD"/>
    <w:rsid w:val="00684695"/>
    <w:rsid w:val="006860DF"/>
    <w:rsid w:val="0069121B"/>
    <w:rsid w:val="00692694"/>
    <w:rsid w:val="006935B3"/>
    <w:rsid w:val="00694548"/>
    <w:rsid w:val="006959A8"/>
    <w:rsid w:val="00695D35"/>
    <w:rsid w:val="00697FBA"/>
    <w:rsid w:val="006A0932"/>
    <w:rsid w:val="006A32B0"/>
    <w:rsid w:val="006A40DD"/>
    <w:rsid w:val="006A508D"/>
    <w:rsid w:val="006B70AC"/>
    <w:rsid w:val="006B70CC"/>
    <w:rsid w:val="006C1201"/>
    <w:rsid w:val="006C5CE7"/>
    <w:rsid w:val="006C61A3"/>
    <w:rsid w:val="006D4E46"/>
    <w:rsid w:val="006D5864"/>
    <w:rsid w:val="006D62BA"/>
    <w:rsid w:val="006D70C1"/>
    <w:rsid w:val="006E62B9"/>
    <w:rsid w:val="006E7A26"/>
    <w:rsid w:val="006F2742"/>
    <w:rsid w:val="006F7F70"/>
    <w:rsid w:val="0070188F"/>
    <w:rsid w:val="00704736"/>
    <w:rsid w:val="00705C98"/>
    <w:rsid w:val="00706FCD"/>
    <w:rsid w:val="00710560"/>
    <w:rsid w:val="00711F56"/>
    <w:rsid w:val="00712C20"/>
    <w:rsid w:val="00713D81"/>
    <w:rsid w:val="00715552"/>
    <w:rsid w:val="0072395D"/>
    <w:rsid w:val="00723E14"/>
    <w:rsid w:val="00730220"/>
    <w:rsid w:val="00733599"/>
    <w:rsid w:val="00733AA5"/>
    <w:rsid w:val="00735907"/>
    <w:rsid w:val="00740744"/>
    <w:rsid w:val="00742CAB"/>
    <w:rsid w:val="007430F7"/>
    <w:rsid w:val="0074419D"/>
    <w:rsid w:val="007442EA"/>
    <w:rsid w:val="00745EF4"/>
    <w:rsid w:val="00746800"/>
    <w:rsid w:val="0074730C"/>
    <w:rsid w:val="00750A77"/>
    <w:rsid w:val="00753615"/>
    <w:rsid w:val="00756C58"/>
    <w:rsid w:val="007571BD"/>
    <w:rsid w:val="007604B2"/>
    <w:rsid w:val="00761BB3"/>
    <w:rsid w:val="007635ED"/>
    <w:rsid w:val="00764761"/>
    <w:rsid w:val="00765A32"/>
    <w:rsid w:val="007669E1"/>
    <w:rsid w:val="0076711A"/>
    <w:rsid w:val="00770138"/>
    <w:rsid w:val="0077096F"/>
    <w:rsid w:val="00773A17"/>
    <w:rsid w:val="00775D56"/>
    <w:rsid w:val="007811D4"/>
    <w:rsid w:val="007840FA"/>
    <w:rsid w:val="007843BE"/>
    <w:rsid w:val="00784ED9"/>
    <w:rsid w:val="0078701C"/>
    <w:rsid w:val="00791091"/>
    <w:rsid w:val="00793105"/>
    <w:rsid w:val="00794517"/>
    <w:rsid w:val="00796C18"/>
    <w:rsid w:val="007A052A"/>
    <w:rsid w:val="007A474D"/>
    <w:rsid w:val="007A5B9F"/>
    <w:rsid w:val="007A7FC4"/>
    <w:rsid w:val="007B1024"/>
    <w:rsid w:val="007B1053"/>
    <w:rsid w:val="007B138C"/>
    <w:rsid w:val="007B28DD"/>
    <w:rsid w:val="007B2AB4"/>
    <w:rsid w:val="007B355F"/>
    <w:rsid w:val="007B4539"/>
    <w:rsid w:val="007B5EFD"/>
    <w:rsid w:val="007B7664"/>
    <w:rsid w:val="007C7BE5"/>
    <w:rsid w:val="007D0B67"/>
    <w:rsid w:val="007D13DF"/>
    <w:rsid w:val="007D15B0"/>
    <w:rsid w:val="007D2E4A"/>
    <w:rsid w:val="007D4AB1"/>
    <w:rsid w:val="007D4F47"/>
    <w:rsid w:val="007E0974"/>
    <w:rsid w:val="007E3B00"/>
    <w:rsid w:val="007E46B5"/>
    <w:rsid w:val="007E6E94"/>
    <w:rsid w:val="007F03CC"/>
    <w:rsid w:val="007F2B4F"/>
    <w:rsid w:val="007F361B"/>
    <w:rsid w:val="00800195"/>
    <w:rsid w:val="00800AAC"/>
    <w:rsid w:val="008031E3"/>
    <w:rsid w:val="0080356A"/>
    <w:rsid w:val="00803ECB"/>
    <w:rsid w:val="008138E6"/>
    <w:rsid w:val="0082221E"/>
    <w:rsid w:val="0082444A"/>
    <w:rsid w:val="008247A0"/>
    <w:rsid w:val="00824A05"/>
    <w:rsid w:val="00830836"/>
    <w:rsid w:val="00831E0B"/>
    <w:rsid w:val="008346E9"/>
    <w:rsid w:val="00834C3E"/>
    <w:rsid w:val="008366B6"/>
    <w:rsid w:val="00844101"/>
    <w:rsid w:val="00844483"/>
    <w:rsid w:val="00846F66"/>
    <w:rsid w:val="008508DD"/>
    <w:rsid w:val="00851EF3"/>
    <w:rsid w:val="00853D1F"/>
    <w:rsid w:val="00854FD1"/>
    <w:rsid w:val="00856A7E"/>
    <w:rsid w:val="0086281F"/>
    <w:rsid w:val="00864015"/>
    <w:rsid w:val="00864DCB"/>
    <w:rsid w:val="00872F65"/>
    <w:rsid w:val="00873D9B"/>
    <w:rsid w:val="00874235"/>
    <w:rsid w:val="00874463"/>
    <w:rsid w:val="0087542E"/>
    <w:rsid w:val="00876B92"/>
    <w:rsid w:val="008832D7"/>
    <w:rsid w:val="00883A72"/>
    <w:rsid w:val="0088663A"/>
    <w:rsid w:val="0088786B"/>
    <w:rsid w:val="00891125"/>
    <w:rsid w:val="0089135E"/>
    <w:rsid w:val="008925C8"/>
    <w:rsid w:val="00893D39"/>
    <w:rsid w:val="00897936"/>
    <w:rsid w:val="008A2EBC"/>
    <w:rsid w:val="008A572B"/>
    <w:rsid w:val="008B01E4"/>
    <w:rsid w:val="008B1C0C"/>
    <w:rsid w:val="008B2797"/>
    <w:rsid w:val="008B3D27"/>
    <w:rsid w:val="008B4E23"/>
    <w:rsid w:val="008B6B9F"/>
    <w:rsid w:val="008B6C58"/>
    <w:rsid w:val="008B7EE7"/>
    <w:rsid w:val="008C2185"/>
    <w:rsid w:val="008C3722"/>
    <w:rsid w:val="008C430F"/>
    <w:rsid w:val="008C515A"/>
    <w:rsid w:val="008D10FB"/>
    <w:rsid w:val="008D20BC"/>
    <w:rsid w:val="008D23CE"/>
    <w:rsid w:val="008D4FFE"/>
    <w:rsid w:val="008D7D5D"/>
    <w:rsid w:val="008E3243"/>
    <w:rsid w:val="008E54F5"/>
    <w:rsid w:val="008E6213"/>
    <w:rsid w:val="008F0875"/>
    <w:rsid w:val="008F2CBB"/>
    <w:rsid w:val="008F4189"/>
    <w:rsid w:val="008F4389"/>
    <w:rsid w:val="008F6F94"/>
    <w:rsid w:val="00901909"/>
    <w:rsid w:val="00905786"/>
    <w:rsid w:val="0091581F"/>
    <w:rsid w:val="00917B0D"/>
    <w:rsid w:val="00920411"/>
    <w:rsid w:val="0092117D"/>
    <w:rsid w:val="00926236"/>
    <w:rsid w:val="00926E25"/>
    <w:rsid w:val="009271DD"/>
    <w:rsid w:val="00930004"/>
    <w:rsid w:val="00933B6A"/>
    <w:rsid w:val="009358D7"/>
    <w:rsid w:val="00935F73"/>
    <w:rsid w:val="009379A6"/>
    <w:rsid w:val="00937BBC"/>
    <w:rsid w:val="0094137C"/>
    <w:rsid w:val="00945968"/>
    <w:rsid w:val="00946FF0"/>
    <w:rsid w:val="00952E7B"/>
    <w:rsid w:val="0095604C"/>
    <w:rsid w:val="00963102"/>
    <w:rsid w:val="0096423F"/>
    <w:rsid w:val="009643BB"/>
    <w:rsid w:val="00964647"/>
    <w:rsid w:val="009662F2"/>
    <w:rsid w:val="009716F3"/>
    <w:rsid w:val="009728DA"/>
    <w:rsid w:val="00972AF8"/>
    <w:rsid w:val="009804F4"/>
    <w:rsid w:val="00980B4E"/>
    <w:rsid w:val="009832A9"/>
    <w:rsid w:val="009845B2"/>
    <w:rsid w:val="009852DB"/>
    <w:rsid w:val="0098622F"/>
    <w:rsid w:val="00990AC2"/>
    <w:rsid w:val="00991914"/>
    <w:rsid w:val="00992DEA"/>
    <w:rsid w:val="00993BAD"/>
    <w:rsid w:val="00993DBB"/>
    <w:rsid w:val="009957A7"/>
    <w:rsid w:val="00995BBC"/>
    <w:rsid w:val="009964CD"/>
    <w:rsid w:val="009A0E49"/>
    <w:rsid w:val="009A28DE"/>
    <w:rsid w:val="009A4427"/>
    <w:rsid w:val="009A5E2D"/>
    <w:rsid w:val="009A7AB8"/>
    <w:rsid w:val="009B00DB"/>
    <w:rsid w:val="009B1AB5"/>
    <w:rsid w:val="009B1EA5"/>
    <w:rsid w:val="009B43CF"/>
    <w:rsid w:val="009C0F84"/>
    <w:rsid w:val="009C2050"/>
    <w:rsid w:val="009C6107"/>
    <w:rsid w:val="009D64F8"/>
    <w:rsid w:val="009E0735"/>
    <w:rsid w:val="009E3835"/>
    <w:rsid w:val="009E6854"/>
    <w:rsid w:val="009E7763"/>
    <w:rsid w:val="009E7FFD"/>
    <w:rsid w:val="009F2165"/>
    <w:rsid w:val="009F2750"/>
    <w:rsid w:val="009F54F4"/>
    <w:rsid w:val="009F5D8D"/>
    <w:rsid w:val="009F7702"/>
    <w:rsid w:val="009F771C"/>
    <w:rsid w:val="00A02663"/>
    <w:rsid w:val="00A02F4D"/>
    <w:rsid w:val="00A0368E"/>
    <w:rsid w:val="00A079DE"/>
    <w:rsid w:val="00A10D04"/>
    <w:rsid w:val="00A11F9D"/>
    <w:rsid w:val="00A14404"/>
    <w:rsid w:val="00A20D04"/>
    <w:rsid w:val="00A24683"/>
    <w:rsid w:val="00A306D4"/>
    <w:rsid w:val="00A309AB"/>
    <w:rsid w:val="00A440BD"/>
    <w:rsid w:val="00A50F55"/>
    <w:rsid w:val="00A525B9"/>
    <w:rsid w:val="00A53A60"/>
    <w:rsid w:val="00A54277"/>
    <w:rsid w:val="00A55426"/>
    <w:rsid w:val="00A556D8"/>
    <w:rsid w:val="00A570D4"/>
    <w:rsid w:val="00A57190"/>
    <w:rsid w:val="00A5723A"/>
    <w:rsid w:val="00A603BC"/>
    <w:rsid w:val="00A604D0"/>
    <w:rsid w:val="00A60E5A"/>
    <w:rsid w:val="00A62F37"/>
    <w:rsid w:val="00A634CF"/>
    <w:rsid w:val="00A64785"/>
    <w:rsid w:val="00A653A5"/>
    <w:rsid w:val="00A65AA2"/>
    <w:rsid w:val="00A66ECA"/>
    <w:rsid w:val="00A7153F"/>
    <w:rsid w:val="00A7185C"/>
    <w:rsid w:val="00A729B3"/>
    <w:rsid w:val="00A7354B"/>
    <w:rsid w:val="00A75FEB"/>
    <w:rsid w:val="00A76C05"/>
    <w:rsid w:val="00A80BCA"/>
    <w:rsid w:val="00A81C0E"/>
    <w:rsid w:val="00A835BD"/>
    <w:rsid w:val="00A83838"/>
    <w:rsid w:val="00A8701A"/>
    <w:rsid w:val="00A87C78"/>
    <w:rsid w:val="00A9210F"/>
    <w:rsid w:val="00AA040D"/>
    <w:rsid w:val="00AA1D2B"/>
    <w:rsid w:val="00AA3030"/>
    <w:rsid w:val="00AA6365"/>
    <w:rsid w:val="00AA7237"/>
    <w:rsid w:val="00AB077F"/>
    <w:rsid w:val="00AB4C29"/>
    <w:rsid w:val="00AB73BA"/>
    <w:rsid w:val="00AC38E7"/>
    <w:rsid w:val="00AC3C63"/>
    <w:rsid w:val="00AC49A1"/>
    <w:rsid w:val="00AC56BD"/>
    <w:rsid w:val="00AC5C39"/>
    <w:rsid w:val="00AC7FA0"/>
    <w:rsid w:val="00AD06CF"/>
    <w:rsid w:val="00AD32C5"/>
    <w:rsid w:val="00AD3867"/>
    <w:rsid w:val="00AD7274"/>
    <w:rsid w:val="00AE3895"/>
    <w:rsid w:val="00AE4C5D"/>
    <w:rsid w:val="00AE4FB3"/>
    <w:rsid w:val="00AE5284"/>
    <w:rsid w:val="00AE545F"/>
    <w:rsid w:val="00AE5F2E"/>
    <w:rsid w:val="00AE60DD"/>
    <w:rsid w:val="00AF137C"/>
    <w:rsid w:val="00AF1691"/>
    <w:rsid w:val="00AF1F54"/>
    <w:rsid w:val="00AF253B"/>
    <w:rsid w:val="00AF29CE"/>
    <w:rsid w:val="00AF30EA"/>
    <w:rsid w:val="00AF3D24"/>
    <w:rsid w:val="00AF4392"/>
    <w:rsid w:val="00AF5163"/>
    <w:rsid w:val="00B009E9"/>
    <w:rsid w:val="00B02934"/>
    <w:rsid w:val="00B0506F"/>
    <w:rsid w:val="00B05128"/>
    <w:rsid w:val="00B1440A"/>
    <w:rsid w:val="00B1578B"/>
    <w:rsid w:val="00B225C1"/>
    <w:rsid w:val="00B229BA"/>
    <w:rsid w:val="00B2405B"/>
    <w:rsid w:val="00B24513"/>
    <w:rsid w:val="00B25D47"/>
    <w:rsid w:val="00B31F14"/>
    <w:rsid w:val="00B33685"/>
    <w:rsid w:val="00B34DB5"/>
    <w:rsid w:val="00B36442"/>
    <w:rsid w:val="00B41A72"/>
    <w:rsid w:val="00B4235F"/>
    <w:rsid w:val="00B4354A"/>
    <w:rsid w:val="00B443F7"/>
    <w:rsid w:val="00B447E3"/>
    <w:rsid w:val="00B45205"/>
    <w:rsid w:val="00B522D4"/>
    <w:rsid w:val="00B531D8"/>
    <w:rsid w:val="00B57FD1"/>
    <w:rsid w:val="00B61B47"/>
    <w:rsid w:val="00B62E50"/>
    <w:rsid w:val="00B633B4"/>
    <w:rsid w:val="00B63F45"/>
    <w:rsid w:val="00B66EB9"/>
    <w:rsid w:val="00B678A6"/>
    <w:rsid w:val="00B67D7F"/>
    <w:rsid w:val="00B67E12"/>
    <w:rsid w:val="00B70ADB"/>
    <w:rsid w:val="00B72BBC"/>
    <w:rsid w:val="00B76330"/>
    <w:rsid w:val="00B77950"/>
    <w:rsid w:val="00B807D5"/>
    <w:rsid w:val="00B82173"/>
    <w:rsid w:val="00B83F15"/>
    <w:rsid w:val="00B904DD"/>
    <w:rsid w:val="00B9215D"/>
    <w:rsid w:val="00B922F7"/>
    <w:rsid w:val="00B93420"/>
    <w:rsid w:val="00B94EA3"/>
    <w:rsid w:val="00BA2D77"/>
    <w:rsid w:val="00BA30CE"/>
    <w:rsid w:val="00BA4568"/>
    <w:rsid w:val="00BA4E39"/>
    <w:rsid w:val="00BA6687"/>
    <w:rsid w:val="00BB2E9F"/>
    <w:rsid w:val="00BB3BB2"/>
    <w:rsid w:val="00BB7220"/>
    <w:rsid w:val="00BB7920"/>
    <w:rsid w:val="00BC0FAB"/>
    <w:rsid w:val="00BC4528"/>
    <w:rsid w:val="00BC4CA7"/>
    <w:rsid w:val="00BC744C"/>
    <w:rsid w:val="00BD0BB4"/>
    <w:rsid w:val="00BD151B"/>
    <w:rsid w:val="00BD2522"/>
    <w:rsid w:val="00BD2758"/>
    <w:rsid w:val="00BD2937"/>
    <w:rsid w:val="00BD2AE1"/>
    <w:rsid w:val="00BD379D"/>
    <w:rsid w:val="00BD77B0"/>
    <w:rsid w:val="00BF09FA"/>
    <w:rsid w:val="00BF12F3"/>
    <w:rsid w:val="00BF1CB7"/>
    <w:rsid w:val="00BF3B08"/>
    <w:rsid w:val="00BF3D55"/>
    <w:rsid w:val="00BF539A"/>
    <w:rsid w:val="00BF588A"/>
    <w:rsid w:val="00BF5937"/>
    <w:rsid w:val="00BF7AD9"/>
    <w:rsid w:val="00C007E2"/>
    <w:rsid w:val="00C016D3"/>
    <w:rsid w:val="00C03F48"/>
    <w:rsid w:val="00C03F95"/>
    <w:rsid w:val="00C046C6"/>
    <w:rsid w:val="00C05B4A"/>
    <w:rsid w:val="00C06BB4"/>
    <w:rsid w:val="00C07A3A"/>
    <w:rsid w:val="00C07E3D"/>
    <w:rsid w:val="00C10344"/>
    <w:rsid w:val="00C1157E"/>
    <w:rsid w:val="00C11A86"/>
    <w:rsid w:val="00C135EF"/>
    <w:rsid w:val="00C15C2C"/>
    <w:rsid w:val="00C16110"/>
    <w:rsid w:val="00C20EF9"/>
    <w:rsid w:val="00C22AEB"/>
    <w:rsid w:val="00C239A1"/>
    <w:rsid w:val="00C26F1A"/>
    <w:rsid w:val="00C27785"/>
    <w:rsid w:val="00C310C0"/>
    <w:rsid w:val="00C314F8"/>
    <w:rsid w:val="00C32176"/>
    <w:rsid w:val="00C42FA1"/>
    <w:rsid w:val="00C471A6"/>
    <w:rsid w:val="00C47902"/>
    <w:rsid w:val="00C531FF"/>
    <w:rsid w:val="00C54284"/>
    <w:rsid w:val="00C6004C"/>
    <w:rsid w:val="00C61135"/>
    <w:rsid w:val="00C61C59"/>
    <w:rsid w:val="00C638E0"/>
    <w:rsid w:val="00C65312"/>
    <w:rsid w:val="00C65D74"/>
    <w:rsid w:val="00C70986"/>
    <w:rsid w:val="00C75E49"/>
    <w:rsid w:val="00C77308"/>
    <w:rsid w:val="00C77419"/>
    <w:rsid w:val="00C92312"/>
    <w:rsid w:val="00C939A3"/>
    <w:rsid w:val="00C94B8A"/>
    <w:rsid w:val="00C95A34"/>
    <w:rsid w:val="00C95A6B"/>
    <w:rsid w:val="00C979E1"/>
    <w:rsid w:val="00CA2C8C"/>
    <w:rsid w:val="00CA4328"/>
    <w:rsid w:val="00CA4918"/>
    <w:rsid w:val="00CA53F4"/>
    <w:rsid w:val="00CA7A30"/>
    <w:rsid w:val="00CB1B56"/>
    <w:rsid w:val="00CB1D65"/>
    <w:rsid w:val="00CB3E58"/>
    <w:rsid w:val="00CB640B"/>
    <w:rsid w:val="00CB7C87"/>
    <w:rsid w:val="00CC0F29"/>
    <w:rsid w:val="00CC148D"/>
    <w:rsid w:val="00CC21A0"/>
    <w:rsid w:val="00CC32DE"/>
    <w:rsid w:val="00CC3C43"/>
    <w:rsid w:val="00CC3C9B"/>
    <w:rsid w:val="00CC4366"/>
    <w:rsid w:val="00CC4A4B"/>
    <w:rsid w:val="00CC53F0"/>
    <w:rsid w:val="00CC6E09"/>
    <w:rsid w:val="00CD0598"/>
    <w:rsid w:val="00CD2F60"/>
    <w:rsid w:val="00CD3046"/>
    <w:rsid w:val="00CD3690"/>
    <w:rsid w:val="00CD4446"/>
    <w:rsid w:val="00CD6592"/>
    <w:rsid w:val="00CD77D5"/>
    <w:rsid w:val="00CE05AF"/>
    <w:rsid w:val="00CE0F84"/>
    <w:rsid w:val="00CE3BCB"/>
    <w:rsid w:val="00CE425C"/>
    <w:rsid w:val="00CE6AFB"/>
    <w:rsid w:val="00CF0CD5"/>
    <w:rsid w:val="00CF14C8"/>
    <w:rsid w:val="00CF27B0"/>
    <w:rsid w:val="00D0233B"/>
    <w:rsid w:val="00D03E0D"/>
    <w:rsid w:val="00D044F9"/>
    <w:rsid w:val="00D04798"/>
    <w:rsid w:val="00D06941"/>
    <w:rsid w:val="00D078C9"/>
    <w:rsid w:val="00D07A17"/>
    <w:rsid w:val="00D11270"/>
    <w:rsid w:val="00D17960"/>
    <w:rsid w:val="00D224E6"/>
    <w:rsid w:val="00D23D5A"/>
    <w:rsid w:val="00D27220"/>
    <w:rsid w:val="00D27DD9"/>
    <w:rsid w:val="00D37980"/>
    <w:rsid w:val="00D37AB2"/>
    <w:rsid w:val="00D4167E"/>
    <w:rsid w:val="00D41699"/>
    <w:rsid w:val="00D42BBE"/>
    <w:rsid w:val="00D43535"/>
    <w:rsid w:val="00D43D68"/>
    <w:rsid w:val="00D44364"/>
    <w:rsid w:val="00D461C4"/>
    <w:rsid w:val="00D510FB"/>
    <w:rsid w:val="00D51ADC"/>
    <w:rsid w:val="00D523F1"/>
    <w:rsid w:val="00D55D07"/>
    <w:rsid w:val="00D574B4"/>
    <w:rsid w:val="00D60082"/>
    <w:rsid w:val="00D6308C"/>
    <w:rsid w:val="00D65DD8"/>
    <w:rsid w:val="00D71B00"/>
    <w:rsid w:val="00D7204E"/>
    <w:rsid w:val="00D72B01"/>
    <w:rsid w:val="00D74B1D"/>
    <w:rsid w:val="00D75AAB"/>
    <w:rsid w:val="00D765F3"/>
    <w:rsid w:val="00D82DEC"/>
    <w:rsid w:val="00D85577"/>
    <w:rsid w:val="00D86B10"/>
    <w:rsid w:val="00D87321"/>
    <w:rsid w:val="00D90455"/>
    <w:rsid w:val="00D92621"/>
    <w:rsid w:val="00D9347A"/>
    <w:rsid w:val="00D96018"/>
    <w:rsid w:val="00D96EC3"/>
    <w:rsid w:val="00DA33BA"/>
    <w:rsid w:val="00DA3D12"/>
    <w:rsid w:val="00DA5EFA"/>
    <w:rsid w:val="00DA6C52"/>
    <w:rsid w:val="00DA6D10"/>
    <w:rsid w:val="00DB0501"/>
    <w:rsid w:val="00DB24DD"/>
    <w:rsid w:val="00DB6218"/>
    <w:rsid w:val="00DB7BC2"/>
    <w:rsid w:val="00DC01C0"/>
    <w:rsid w:val="00DC0B20"/>
    <w:rsid w:val="00DC313E"/>
    <w:rsid w:val="00DC6D01"/>
    <w:rsid w:val="00DC6F4C"/>
    <w:rsid w:val="00DC6FC3"/>
    <w:rsid w:val="00DD1613"/>
    <w:rsid w:val="00DD2D8F"/>
    <w:rsid w:val="00DD45A9"/>
    <w:rsid w:val="00DD61A9"/>
    <w:rsid w:val="00DE0DA7"/>
    <w:rsid w:val="00DE22F7"/>
    <w:rsid w:val="00DE57D5"/>
    <w:rsid w:val="00DE5DAA"/>
    <w:rsid w:val="00DF5EFA"/>
    <w:rsid w:val="00DF6F15"/>
    <w:rsid w:val="00E00FC7"/>
    <w:rsid w:val="00E02B78"/>
    <w:rsid w:val="00E03DFD"/>
    <w:rsid w:val="00E0436B"/>
    <w:rsid w:val="00E0566B"/>
    <w:rsid w:val="00E05EF8"/>
    <w:rsid w:val="00E07CDA"/>
    <w:rsid w:val="00E109A6"/>
    <w:rsid w:val="00E1531F"/>
    <w:rsid w:val="00E2295A"/>
    <w:rsid w:val="00E23CD9"/>
    <w:rsid w:val="00E26772"/>
    <w:rsid w:val="00E32049"/>
    <w:rsid w:val="00E34754"/>
    <w:rsid w:val="00E34B94"/>
    <w:rsid w:val="00E34EB6"/>
    <w:rsid w:val="00E359DF"/>
    <w:rsid w:val="00E36765"/>
    <w:rsid w:val="00E4082F"/>
    <w:rsid w:val="00E448D0"/>
    <w:rsid w:val="00E47BCD"/>
    <w:rsid w:val="00E522F5"/>
    <w:rsid w:val="00E52A29"/>
    <w:rsid w:val="00E60518"/>
    <w:rsid w:val="00E6073D"/>
    <w:rsid w:val="00E642A2"/>
    <w:rsid w:val="00E72355"/>
    <w:rsid w:val="00E74229"/>
    <w:rsid w:val="00E74D31"/>
    <w:rsid w:val="00E752FE"/>
    <w:rsid w:val="00E76BB0"/>
    <w:rsid w:val="00E801A5"/>
    <w:rsid w:val="00E829A1"/>
    <w:rsid w:val="00E83599"/>
    <w:rsid w:val="00E84A5E"/>
    <w:rsid w:val="00E90A84"/>
    <w:rsid w:val="00E938B7"/>
    <w:rsid w:val="00E97952"/>
    <w:rsid w:val="00EA27B5"/>
    <w:rsid w:val="00EA3ACE"/>
    <w:rsid w:val="00EA44F1"/>
    <w:rsid w:val="00EA4CA5"/>
    <w:rsid w:val="00EA57D6"/>
    <w:rsid w:val="00EA6906"/>
    <w:rsid w:val="00EA73A3"/>
    <w:rsid w:val="00EA770D"/>
    <w:rsid w:val="00EB3AB5"/>
    <w:rsid w:val="00EB4731"/>
    <w:rsid w:val="00EB7124"/>
    <w:rsid w:val="00EC0E4D"/>
    <w:rsid w:val="00EC2DF2"/>
    <w:rsid w:val="00ED1CAF"/>
    <w:rsid w:val="00EE178C"/>
    <w:rsid w:val="00EE57BC"/>
    <w:rsid w:val="00EE5C26"/>
    <w:rsid w:val="00EE67C8"/>
    <w:rsid w:val="00EE69F2"/>
    <w:rsid w:val="00EE7D65"/>
    <w:rsid w:val="00EF1D5A"/>
    <w:rsid w:val="00EF28BD"/>
    <w:rsid w:val="00EF3024"/>
    <w:rsid w:val="00EF469F"/>
    <w:rsid w:val="00EF4C77"/>
    <w:rsid w:val="00F01D5D"/>
    <w:rsid w:val="00F0335F"/>
    <w:rsid w:val="00F05913"/>
    <w:rsid w:val="00F10188"/>
    <w:rsid w:val="00F14D1D"/>
    <w:rsid w:val="00F200FF"/>
    <w:rsid w:val="00F21BAC"/>
    <w:rsid w:val="00F25390"/>
    <w:rsid w:val="00F2593F"/>
    <w:rsid w:val="00F26757"/>
    <w:rsid w:val="00F27843"/>
    <w:rsid w:val="00F30A33"/>
    <w:rsid w:val="00F30A9A"/>
    <w:rsid w:val="00F30B93"/>
    <w:rsid w:val="00F30D04"/>
    <w:rsid w:val="00F3238C"/>
    <w:rsid w:val="00F33F68"/>
    <w:rsid w:val="00F34170"/>
    <w:rsid w:val="00F34D69"/>
    <w:rsid w:val="00F35F22"/>
    <w:rsid w:val="00F417C6"/>
    <w:rsid w:val="00F44A36"/>
    <w:rsid w:val="00F45072"/>
    <w:rsid w:val="00F473BB"/>
    <w:rsid w:val="00F53BD4"/>
    <w:rsid w:val="00F5430F"/>
    <w:rsid w:val="00F54480"/>
    <w:rsid w:val="00F5725C"/>
    <w:rsid w:val="00F5759B"/>
    <w:rsid w:val="00F60C3D"/>
    <w:rsid w:val="00F647C0"/>
    <w:rsid w:val="00F70312"/>
    <w:rsid w:val="00F71032"/>
    <w:rsid w:val="00F7134B"/>
    <w:rsid w:val="00F749F0"/>
    <w:rsid w:val="00F8088C"/>
    <w:rsid w:val="00F83056"/>
    <w:rsid w:val="00F90648"/>
    <w:rsid w:val="00F926AF"/>
    <w:rsid w:val="00F940A9"/>
    <w:rsid w:val="00F9672D"/>
    <w:rsid w:val="00FA020A"/>
    <w:rsid w:val="00FA05B7"/>
    <w:rsid w:val="00FA1429"/>
    <w:rsid w:val="00FA1934"/>
    <w:rsid w:val="00FA1FC9"/>
    <w:rsid w:val="00FB0993"/>
    <w:rsid w:val="00FB0DD8"/>
    <w:rsid w:val="00FB16D4"/>
    <w:rsid w:val="00FB1CC4"/>
    <w:rsid w:val="00FB1DF1"/>
    <w:rsid w:val="00FC0A68"/>
    <w:rsid w:val="00FC27CD"/>
    <w:rsid w:val="00FC2830"/>
    <w:rsid w:val="00FC3C71"/>
    <w:rsid w:val="00FC590D"/>
    <w:rsid w:val="00FD1360"/>
    <w:rsid w:val="00FD1DEA"/>
    <w:rsid w:val="00FD674A"/>
    <w:rsid w:val="00FE2BAE"/>
    <w:rsid w:val="00FE68E3"/>
    <w:rsid w:val="00FF06F4"/>
    <w:rsid w:val="00FF0728"/>
    <w:rsid w:val="00FF0EC8"/>
    <w:rsid w:val="00FF1F83"/>
    <w:rsid w:val="00FF4856"/>
    <w:rsid w:val="00FF4E20"/>
    <w:rsid w:val="00FF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49EC30-7556-4B1C-9AB3-219F146E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46C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44F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D044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044F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5A243C"/>
    <w:pPr>
      <w:widowControl w:val="0"/>
      <w:ind w:firstLine="720"/>
    </w:pPr>
    <w:rPr>
      <w:rFonts w:ascii="Arial" w:hAnsi="Arial"/>
      <w:snapToGrid w:val="0"/>
    </w:rPr>
  </w:style>
  <w:style w:type="paragraph" w:styleId="2">
    <w:name w:val="Body Text Indent 2"/>
    <w:basedOn w:val="a"/>
    <w:rsid w:val="005A243C"/>
    <w:pPr>
      <w:ind w:firstLine="708"/>
      <w:jc w:val="both"/>
    </w:pPr>
    <w:rPr>
      <w:sz w:val="28"/>
      <w:szCs w:val="20"/>
    </w:rPr>
  </w:style>
  <w:style w:type="paragraph" w:styleId="a3">
    <w:name w:val="Body Text"/>
    <w:basedOn w:val="a"/>
    <w:link w:val="a4"/>
    <w:rsid w:val="0002087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rsid w:val="00020874"/>
    <w:rPr>
      <w:lang w:val="ru-RU" w:eastAsia="ru-RU" w:bidi="ar-SA"/>
    </w:rPr>
  </w:style>
  <w:style w:type="character" w:customStyle="1" w:styleId="10">
    <w:name w:val="Заголовок 1 Знак"/>
    <w:link w:val="1"/>
    <w:rsid w:val="00C046C6"/>
    <w:rPr>
      <w:rFonts w:ascii="Arial" w:hAnsi="Arial" w:cs="Arial"/>
      <w:b/>
      <w:bCs/>
      <w:kern w:val="32"/>
      <w:sz w:val="32"/>
      <w:szCs w:val="32"/>
    </w:rPr>
  </w:style>
  <w:style w:type="paragraph" w:customStyle="1" w:styleId="formattext">
    <w:name w:val="formattext"/>
    <w:basedOn w:val="a"/>
    <w:rsid w:val="00DD1613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rsid w:val="00C471A6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rsid w:val="00C471A6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0A54DE"/>
    <w:rPr>
      <w:rFonts w:ascii="Arial" w:hAnsi="Arial"/>
      <w:snapToGrid w:val="0"/>
    </w:rPr>
  </w:style>
  <w:style w:type="paragraph" w:styleId="a7">
    <w:name w:val="List Paragraph"/>
    <w:basedOn w:val="a"/>
    <w:link w:val="a8"/>
    <w:uiPriority w:val="34"/>
    <w:qFormat/>
    <w:rsid w:val="007536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locked/>
    <w:rsid w:val="00753615"/>
    <w:rPr>
      <w:rFonts w:ascii="Calibri" w:eastAsia="Calibri" w:hAnsi="Calibri"/>
      <w:sz w:val="22"/>
      <w:szCs w:val="22"/>
      <w:lang w:eastAsia="en-US"/>
    </w:rPr>
  </w:style>
  <w:style w:type="paragraph" w:customStyle="1" w:styleId="headertext">
    <w:name w:val="headertext"/>
    <w:basedOn w:val="a"/>
    <w:rsid w:val="00A306D4"/>
    <w:pPr>
      <w:spacing w:before="100" w:beforeAutospacing="1" w:after="100" w:afterAutospacing="1"/>
    </w:pPr>
  </w:style>
  <w:style w:type="table" w:styleId="a9">
    <w:name w:val="Table Grid"/>
    <w:basedOn w:val="a1"/>
    <w:rsid w:val="00A729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link w:val="ab"/>
    <w:uiPriority w:val="99"/>
    <w:unhideWhenUsed/>
    <w:rsid w:val="006C61A3"/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сноски Знак"/>
    <w:link w:val="aa"/>
    <w:uiPriority w:val="99"/>
    <w:rsid w:val="006C61A3"/>
    <w:rPr>
      <w:rFonts w:ascii="Calibri" w:eastAsia="Calibri" w:hAnsi="Calibri"/>
      <w:lang w:eastAsia="en-US"/>
    </w:rPr>
  </w:style>
  <w:style w:type="character" w:styleId="ac">
    <w:name w:val="footnote reference"/>
    <w:uiPriority w:val="99"/>
    <w:unhideWhenUsed/>
    <w:rsid w:val="006C61A3"/>
    <w:rPr>
      <w:vertAlign w:val="superscript"/>
    </w:rPr>
  </w:style>
  <w:style w:type="character" w:styleId="ad">
    <w:name w:val="Hyperlink"/>
    <w:uiPriority w:val="99"/>
    <w:unhideWhenUsed/>
    <w:rsid w:val="007F03CC"/>
    <w:rPr>
      <w:color w:val="0000FF"/>
      <w:u w:val="single"/>
    </w:rPr>
  </w:style>
  <w:style w:type="paragraph" w:styleId="ae">
    <w:name w:val="footer"/>
    <w:basedOn w:val="a"/>
    <w:link w:val="af"/>
    <w:uiPriority w:val="99"/>
    <w:unhideWhenUsed/>
    <w:rsid w:val="007F03C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sid w:val="007F03CC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rsid w:val="007F03CC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rsid w:val="007F03C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0">
    <w:name w:val="Гипертекстовая ссылка"/>
    <w:uiPriority w:val="99"/>
    <w:rsid w:val="0098622F"/>
    <w:rPr>
      <w:color w:val="106BBE"/>
    </w:rPr>
  </w:style>
  <w:style w:type="paragraph" w:customStyle="1" w:styleId="af1">
    <w:name w:val="Нормальный (таблица)"/>
    <w:basedOn w:val="a"/>
    <w:next w:val="a"/>
    <w:uiPriority w:val="99"/>
    <w:rsid w:val="0098622F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styleId="af2">
    <w:name w:val="No Spacing"/>
    <w:uiPriority w:val="1"/>
    <w:qFormat/>
    <w:rsid w:val="00D85577"/>
    <w:rPr>
      <w:sz w:val="24"/>
      <w:szCs w:val="24"/>
    </w:rPr>
  </w:style>
  <w:style w:type="character" w:styleId="af3">
    <w:name w:val="Placeholder Text"/>
    <w:basedOn w:val="a0"/>
    <w:uiPriority w:val="99"/>
    <w:semiHidden/>
    <w:rsid w:val="00370BA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9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878B0D5284C39E5B484A7C4260481BF55508BFC3796AD442D1641E84A62BB84E1845D12145E72B514C128255F38742D5A38C350542CB77U4V3L" TargetMode="External"/><Relationship Id="rId13" Type="http://schemas.openxmlformats.org/officeDocument/2006/relationships/hyperlink" Target="consultantplus://offline/ref=4E2D0915ADB10CFE59675B720CBB344F93C430A342B358EB0C22B88EAF98108EEC0FD148E2978D617741CC1623A6C81E9F06A6213D390BB9FB48C0S4WE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8A735B6624FCBA18B940DA516D58EFC98FDBFF9690F9025B9C8E29D9956BAE3E367B933EBC9DE37D61DACa0JD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509F2F7E3411B0AEE6B020CBC41FFE764D8694404B91F0554825C4991C01FA5B671CFCEFB3DB4ABB64E151B4DEC958F8F72FEDEA6oDX6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2D0915ADB10CFE5967457F1AD769479BC769A847BE0CB35A24EFD1FF9E45CEAC09840BA69A8D637C159C507DFF9852D40BA23721390CSAW6J" TargetMode="External"/><Relationship Id="rId10" Type="http://schemas.openxmlformats.org/officeDocument/2006/relationships/hyperlink" Target="consultantplus://offline/ref=77878B0D5284C39E5B485471540C1513F75B53BBC17F628B178E3F43D3AF21EF09571C816513E823525946D70FA48A40UDV6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7878B0D5284C39E5B484A7C4260481BF5570FB6C7776AD442D1641E84A62BB84E1845D22745EE77010313DE11A49442D3A38E3119U4V1L" TargetMode="External"/><Relationship Id="rId14" Type="http://schemas.openxmlformats.org/officeDocument/2006/relationships/hyperlink" Target="consultantplus://offline/ref=4E2D0915ADB10CFE5967457F1AD7694790C768A943B351B9527DE3D3F8911AD9AB40880AA69A8C617F4A99456CA7945BC215A72C3D3B0EA5SFW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EB8E4F-A529-42C3-8523-110597502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12393</Words>
  <Characters>70641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ПСКОВА</vt:lpstr>
    </vt:vector>
  </TitlesOfParts>
  <Company/>
  <LinksUpToDate>false</LinksUpToDate>
  <CharactersWithSpaces>82869</CharactersWithSpaces>
  <SharedDoc>false</SharedDoc>
  <HLinks>
    <vt:vector size="60" baseType="variant">
      <vt:variant>
        <vt:i4>4653139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consultantplus://offline/ref=4E2D0915ADB10CFE5967457F1AD769479BC769A847BE0CB35A24EFD1FF9E45CEAC09840BA69A8D637C159C507DFF9852D40BA23721390CSAW6J</vt:lpwstr>
      </vt:variant>
      <vt:variant>
        <vt:lpwstr/>
      </vt:variant>
      <vt:variant>
        <vt:i4>2359407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consultantplus://offline/ref=4E2D0915ADB10CFE5967457F1AD7694790C768A943B351B9527DE3D3F8911AD9AB40880AA69A8C617F4A99456CA7945BC215A72C3D3B0EA5SFW8J</vt:lpwstr>
      </vt:variant>
      <vt:variant>
        <vt:lpwstr/>
      </vt:variant>
      <vt:variant>
        <vt:i4>1376343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consultantplus://offline/ref=4E2D0915ADB10CFE59675B720CBB344F93C430A342B358EB0C22B88EAF98108EEC0FD148E2978D617741CC1623A6C81E9F06A6213D390BB9FB48C0S4WEJ</vt:lpwstr>
      </vt:variant>
      <vt:variant>
        <vt:lpwstr/>
      </vt:variant>
      <vt:variant>
        <vt:i4>4718681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consultantplus://offline/ref=A8A735B6624FCBA18B940DA516D58EFC98FDBFF9690F9025B9C8E29D9956BAE3E367B933EBC9DE37D61DACa0JDJ</vt:lpwstr>
      </vt:variant>
      <vt:variant>
        <vt:lpwstr/>
      </vt:variant>
      <vt:variant>
        <vt:i4>5308505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consultantplus://offline/ref=A509F2F7E3411B0AEE6B020CBC41FFE764D8694404B91F0554825C4991C01FA5B671CFCEFB3DB4ABB64E151B4DEC958F8F72FEDEA6oDX6I</vt:lpwstr>
      </vt:variant>
      <vt:variant>
        <vt:lpwstr/>
      </vt:variant>
      <vt:variant>
        <vt:i4>3014709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consultantplus://offline/ref=77878B0D5284C39E5B485471540C1513F75B53BBC17F628B178E3F43D3AF21EF09571C816513E823525946D70FA48A40UDV6L</vt:lpwstr>
      </vt:variant>
      <vt:variant>
        <vt:lpwstr/>
      </vt:variant>
      <vt:variant>
        <vt:i4>3342448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P34</vt:lpwstr>
      </vt:variant>
      <vt:variant>
        <vt:i4>3342448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P34</vt:lpwstr>
      </vt:variant>
      <vt:variant>
        <vt:i4>1114127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consultantplus://offline/ref=77878B0D5284C39E5B484A7C4260481BF5570FB6C7776AD442D1641E84A62BB84E1845D22745EE77010313DE11A49442D3A38E3119U4V1L</vt:lpwstr>
      </vt:variant>
      <vt:variant>
        <vt:lpwstr/>
      </vt:variant>
      <vt:variant>
        <vt:i4>2752608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consultantplus://offline/ref=77878B0D5284C39E5B484A7C4260481BF55508BFC3796AD442D1641E84A62BB84E1845D12145E72B514C128255F38742D5A38C350542CB77U4V3L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ПСКОВА</dc:title>
  <dc:subject/>
  <dc:creator>u4</dc:creator>
  <cp:keywords/>
  <dc:description/>
  <cp:lastModifiedBy>Пользователь Windows</cp:lastModifiedBy>
  <cp:revision>4</cp:revision>
  <cp:lastPrinted>2021-06-16T09:14:00Z</cp:lastPrinted>
  <dcterms:created xsi:type="dcterms:W3CDTF">2021-06-21T07:44:00Z</dcterms:created>
  <dcterms:modified xsi:type="dcterms:W3CDTF">2021-06-23T07:24:00Z</dcterms:modified>
</cp:coreProperties>
</file>